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4" w:rsidRDefault="00EC044D">
      <w:r>
        <w:t>To Kill a Mockingbird Vocabulary III</w:t>
      </w:r>
    </w:p>
    <w:p w:rsidR="00EC044D" w:rsidRDefault="00EC044D" w:rsidP="00EC044D">
      <w:pPr>
        <w:pStyle w:val="NoSpacing"/>
        <w:numPr>
          <w:ilvl w:val="0"/>
          <w:numId w:val="1"/>
        </w:numPr>
      </w:pPr>
      <w:r>
        <w:t>Disapprobation</w:t>
      </w:r>
      <w:r>
        <w:tab/>
      </w:r>
      <w:r>
        <w:tab/>
      </w:r>
      <w:r>
        <w:tab/>
        <w:t>condemnation</w:t>
      </w:r>
    </w:p>
    <w:p w:rsidR="00EC044D" w:rsidRDefault="00EC044D" w:rsidP="00EC044D">
      <w:pPr>
        <w:pStyle w:val="NoSpacing"/>
        <w:numPr>
          <w:ilvl w:val="0"/>
          <w:numId w:val="1"/>
        </w:numPr>
      </w:pPr>
      <w:r>
        <w:t>Fraudulent</w:t>
      </w:r>
      <w:r>
        <w:tab/>
      </w:r>
      <w:r>
        <w:tab/>
      </w:r>
      <w:r>
        <w:tab/>
        <w:t>deceitful; portrayed as genuine but an imposter</w:t>
      </w:r>
    </w:p>
    <w:p w:rsidR="00EC044D" w:rsidRDefault="00EC044D" w:rsidP="00EC044D">
      <w:pPr>
        <w:pStyle w:val="NoSpacing"/>
        <w:numPr>
          <w:ilvl w:val="0"/>
          <w:numId w:val="1"/>
        </w:numPr>
      </w:pPr>
      <w:r>
        <w:t>Diminution</w:t>
      </w:r>
      <w:r>
        <w:tab/>
      </w:r>
      <w:r>
        <w:tab/>
      </w:r>
      <w:r>
        <w:tab/>
        <w:t>reduction</w:t>
      </w:r>
    </w:p>
    <w:p w:rsidR="00EC044D" w:rsidRDefault="00EC044D" w:rsidP="00EC044D">
      <w:pPr>
        <w:pStyle w:val="NoSpacing"/>
        <w:numPr>
          <w:ilvl w:val="0"/>
          <w:numId w:val="1"/>
        </w:numPr>
      </w:pPr>
      <w:r>
        <w:t>Melancholy</w:t>
      </w:r>
      <w:r>
        <w:tab/>
      </w:r>
      <w:r>
        <w:tab/>
      </w:r>
      <w:r>
        <w:tab/>
        <w:t>depression of  spirits</w:t>
      </w:r>
    </w:p>
    <w:p w:rsidR="00EC044D" w:rsidRDefault="00EC044D" w:rsidP="00EC044D">
      <w:pPr>
        <w:pStyle w:val="NoSpacing"/>
        <w:numPr>
          <w:ilvl w:val="0"/>
          <w:numId w:val="1"/>
        </w:numPr>
      </w:pPr>
      <w:r>
        <w:t>Malevolence</w:t>
      </w:r>
      <w:r>
        <w:tab/>
      </w:r>
      <w:r>
        <w:tab/>
      </w:r>
      <w:r>
        <w:tab/>
        <w:t>ill will or evil intentions</w:t>
      </w:r>
    </w:p>
    <w:p w:rsidR="00EC044D" w:rsidRDefault="00EC044D" w:rsidP="00EC044D">
      <w:pPr>
        <w:pStyle w:val="NoSpacing"/>
        <w:numPr>
          <w:ilvl w:val="0"/>
          <w:numId w:val="1"/>
        </w:numPr>
      </w:pPr>
      <w:r>
        <w:t>Irascible</w:t>
      </w:r>
      <w:r>
        <w:tab/>
      </w:r>
      <w:r>
        <w:tab/>
      </w:r>
      <w:r>
        <w:tab/>
        <w:t>cranky, cross, angered</w:t>
      </w:r>
    </w:p>
    <w:p w:rsidR="00EC044D" w:rsidRDefault="00EC044D" w:rsidP="00EC044D">
      <w:pPr>
        <w:pStyle w:val="NoSpacing"/>
        <w:numPr>
          <w:ilvl w:val="0"/>
          <w:numId w:val="1"/>
        </w:numPr>
      </w:pPr>
      <w:r>
        <w:t>Predilection</w:t>
      </w:r>
      <w:r>
        <w:tab/>
      </w:r>
      <w:r>
        <w:tab/>
      </w:r>
      <w:r>
        <w:tab/>
        <w:t>preference</w:t>
      </w:r>
    </w:p>
    <w:p w:rsidR="00EC044D" w:rsidRDefault="00EC044D" w:rsidP="00EC044D">
      <w:pPr>
        <w:pStyle w:val="NoSpacing"/>
        <w:numPr>
          <w:ilvl w:val="0"/>
          <w:numId w:val="1"/>
        </w:numPr>
      </w:pPr>
      <w:r>
        <w:t>Unmitigated</w:t>
      </w:r>
      <w:r>
        <w:tab/>
      </w:r>
      <w:r>
        <w:tab/>
      </w:r>
      <w:r>
        <w:tab/>
        <w:t>not made less severe or intense</w:t>
      </w:r>
    </w:p>
    <w:p w:rsidR="00EC044D" w:rsidRDefault="00EC044D" w:rsidP="00EC044D">
      <w:pPr>
        <w:pStyle w:val="NoSpacing"/>
        <w:numPr>
          <w:ilvl w:val="0"/>
          <w:numId w:val="1"/>
        </w:numPr>
      </w:pPr>
      <w:r>
        <w:t>Unobtrusive</w:t>
      </w:r>
      <w:r>
        <w:tab/>
      </w:r>
      <w:r>
        <w:tab/>
      </w:r>
      <w:r>
        <w:tab/>
        <w:t>not readily noticeable, inconspicuous</w:t>
      </w:r>
    </w:p>
    <w:p w:rsidR="00EC044D" w:rsidRDefault="00EC044D" w:rsidP="00EC044D">
      <w:pPr>
        <w:pStyle w:val="NoSpacing"/>
        <w:numPr>
          <w:ilvl w:val="0"/>
          <w:numId w:val="1"/>
        </w:numPr>
      </w:pPr>
      <w:r>
        <w:t>Temerity</w:t>
      </w:r>
      <w:r>
        <w:tab/>
      </w:r>
      <w:r>
        <w:tab/>
      </w:r>
      <w:r>
        <w:tab/>
        <w:t>boldness that is foolhardy</w:t>
      </w:r>
    </w:p>
    <w:p w:rsidR="00EC044D" w:rsidRDefault="007C17F7" w:rsidP="00EC044D">
      <w:pPr>
        <w:pStyle w:val="NoSpacing"/>
        <w:numPr>
          <w:ilvl w:val="0"/>
          <w:numId w:val="1"/>
        </w:numPr>
      </w:pPr>
      <w:r>
        <w:t>Sordid</w:t>
      </w:r>
      <w:r>
        <w:tab/>
      </w:r>
      <w:r>
        <w:tab/>
      </w:r>
      <w:r>
        <w:tab/>
      </w:r>
      <w:r>
        <w:tab/>
        <w:t>filthy, foul</w:t>
      </w:r>
    </w:p>
    <w:p w:rsidR="007C17F7" w:rsidRDefault="007C17F7" w:rsidP="00EC044D">
      <w:pPr>
        <w:pStyle w:val="NoSpacing"/>
        <w:numPr>
          <w:ilvl w:val="0"/>
          <w:numId w:val="1"/>
        </w:numPr>
      </w:pPr>
      <w:r>
        <w:t>Rectitude</w:t>
      </w:r>
      <w:r>
        <w:tab/>
      </w:r>
      <w:r>
        <w:tab/>
      </w:r>
      <w:r>
        <w:tab/>
        <w:t>state of moral integrity</w:t>
      </w:r>
    </w:p>
    <w:p w:rsidR="007C17F7" w:rsidRDefault="007C17F7" w:rsidP="00EC044D">
      <w:pPr>
        <w:pStyle w:val="NoSpacing"/>
        <w:numPr>
          <w:ilvl w:val="0"/>
          <w:numId w:val="1"/>
        </w:numPr>
      </w:pPr>
      <w:r>
        <w:t>Propensity</w:t>
      </w:r>
      <w:r>
        <w:tab/>
      </w:r>
      <w:r>
        <w:tab/>
      </w:r>
      <w:r>
        <w:tab/>
        <w:t>natural inclination</w:t>
      </w:r>
    </w:p>
    <w:p w:rsidR="007C17F7" w:rsidRDefault="007C17F7" w:rsidP="00EC044D">
      <w:pPr>
        <w:pStyle w:val="NoSpacing"/>
        <w:numPr>
          <w:ilvl w:val="0"/>
          <w:numId w:val="1"/>
        </w:numPr>
      </w:pPr>
      <w:r>
        <w:t>Palliate</w:t>
      </w:r>
      <w:r>
        <w:tab/>
      </w:r>
      <w:r>
        <w:tab/>
      </w:r>
      <w:r>
        <w:tab/>
      </w:r>
      <w:r>
        <w:tab/>
        <w:t>to ease pain, guilt, or intensity</w:t>
      </w:r>
    </w:p>
    <w:p w:rsidR="007C17F7" w:rsidRDefault="007C17F7" w:rsidP="00EC044D">
      <w:pPr>
        <w:pStyle w:val="NoSpacing"/>
        <w:numPr>
          <w:ilvl w:val="0"/>
          <w:numId w:val="1"/>
        </w:numPr>
      </w:pPr>
      <w:r>
        <w:t>Oblique</w:t>
      </w:r>
      <w:r>
        <w:tab/>
      </w:r>
      <w:r>
        <w:tab/>
      </w:r>
      <w:r>
        <w:tab/>
      </w:r>
      <w:r>
        <w:tab/>
        <w:t>slanting, indirect, evasive</w:t>
      </w:r>
    </w:p>
    <w:p w:rsidR="007C17F7" w:rsidRDefault="007C17F7" w:rsidP="00EC044D">
      <w:pPr>
        <w:pStyle w:val="NoSpacing"/>
        <w:numPr>
          <w:ilvl w:val="0"/>
          <w:numId w:val="1"/>
        </w:numPr>
      </w:pPr>
      <w:r>
        <w:t>Hone</w:t>
      </w:r>
      <w:r>
        <w:tab/>
      </w:r>
      <w:r>
        <w:tab/>
      </w:r>
      <w:r>
        <w:tab/>
      </w:r>
      <w:r>
        <w:tab/>
        <w:t>to sharpen, to make intense</w:t>
      </w:r>
    </w:p>
    <w:p w:rsidR="007C17F7" w:rsidRDefault="007C17F7" w:rsidP="00EC044D">
      <w:pPr>
        <w:pStyle w:val="NoSpacing"/>
        <w:numPr>
          <w:ilvl w:val="0"/>
          <w:numId w:val="1"/>
        </w:numPr>
      </w:pPr>
      <w:r>
        <w:t>Guileless</w:t>
      </w:r>
      <w:r>
        <w:tab/>
      </w:r>
      <w:r>
        <w:tab/>
      </w:r>
      <w:r>
        <w:tab/>
        <w:t>without deceit</w:t>
      </w:r>
    </w:p>
    <w:p w:rsidR="007C17F7" w:rsidRDefault="007C17F7" w:rsidP="00EC044D">
      <w:pPr>
        <w:pStyle w:val="NoSpacing"/>
        <w:numPr>
          <w:ilvl w:val="0"/>
          <w:numId w:val="1"/>
        </w:numPr>
      </w:pPr>
      <w:r>
        <w:t>Furtive</w:t>
      </w:r>
      <w:r>
        <w:tab/>
      </w:r>
      <w:r>
        <w:tab/>
      </w:r>
      <w:r>
        <w:tab/>
      </w:r>
      <w:r>
        <w:tab/>
        <w:t>secret in an underhanded way, stealthy</w:t>
      </w:r>
    </w:p>
    <w:p w:rsidR="007C17F7" w:rsidRDefault="007C17F7" w:rsidP="00EC044D">
      <w:pPr>
        <w:pStyle w:val="NoSpacing"/>
        <w:numPr>
          <w:ilvl w:val="0"/>
          <w:numId w:val="1"/>
        </w:numPr>
      </w:pPr>
      <w:r>
        <w:t>Domicile</w:t>
      </w:r>
      <w:r>
        <w:tab/>
      </w:r>
      <w:r>
        <w:tab/>
      </w:r>
      <w:r>
        <w:tab/>
        <w:t>home or residence, abode</w:t>
      </w:r>
    </w:p>
    <w:p w:rsidR="007C17F7" w:rsidRDefault="007C17F7" w:rsidP="00EC044D">
      <w:pPr>
        <w:pStyle w:val="NoSpacing"/>
        <w:numPr>
          <w:ilvl w:val="0"/>
          <w:numId w:val="1"/>
        </w:numPr>
      </w:pPr>
      <w:r>
        <w:t>Elucidate</w:t>
      </w:r>
      <w:r>
        <w:tab/>
      </w:r>
      <w:r>
        <w:tab/>
      </w:r>
      <w:r>
        <w:tab/>
        <w:t>to make clear, to explain</w:t>
      </w:r>
    </w:p>
    <w:p w:rsidR="007C17F7" w:rsidRDefault="007C17F7" w:rsidP="00EC044D">
      <w:pPr>
        <w:pStyle w:val="NoSpacing"/>
        <w:numPr>
          <w:ilvl w:val="0"/>
          <w:numId w:val="1"/>
        </w:numPr>
      </w:pPr>
      <w:r>
        <w:t>Fanaticism</w:t>
      </w:r>
      <w:r>
        <w:tab/>
      </w:r>
      <w:r>
        <w:tab/>
      </w:r>
      <w:r>
        <w:tab/>
        <w:t>enthusiasm or zeal that is irrational</w:t>
      </w:r>
    </w:p>
    <w:p w:rsidR="007C17F7" w:rsidRDefault="007C17F7" w:rsidP="00EC044D">
      <w:pPr>
        <w:pStyle w:val="NoSpacing"/>
        <w:numPr>
          <w:ilvl w:val="0"/>
          <w:numId w:val="1"/>
        </w:numPr>
      </w:pPr>
      <w:r>
        <w:t>Turbulence</w:t>
      </w:r>
      <w:r>
        <w:tab/>
      </w:r>
      <w:r>
        <w:tab/>
      </w:r>
      <w:r>
        <w:tab/>
        <w:t>wild or disturbing activity</w:t>
      </w:r>
    </w:p>
    <w:p w:rsidR="007C17F7" w:rsidRDefault="00F90C94" w:rsidP="00EC044D">
      <w:pPr>
        <w:pStyle w:val="NoSpacing"/>
        <w:numPr>
          <w:ilvl w:val="0"/>
          <w:numId w:val="1"/>
        </w:numPr>
      </w:pPr>
      <w:r>
        <w:t>Savory</w:t>
      </w:r>
      <w:r>
        <w:tab/>
      </w:r>
      <w:r>
        <w:tab/>
      </w:r>
      <w:r>
        <w:tab/>
      </w:r>
      <w:r>
        <w:tab/>
        <w:t>appetizing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Revere</w:t>
      </w:r>
      <w:r>
        <w:tab/>
      </w:r>
      <w:r>
        <w:tab/>
      </w:r>
      <w:r>
        <w:tab/>
      </w:r>
      <w:r>
        <w:tab/>
        <w:t>to honor, to regard with respect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Ominous</w:t>
      </w:r>
      <w:r>
        <w:tab/>
      </w:r>
      <w:r>
        <w:tab/>
      </w:r>
      <w:r>
        <w:tab/>
        <w:t>threatening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Palette</w:t>
      </w:r>
      <w:r>
        <w:tab/>
      </w:r>
      <w:r>
        <w:tab/>
      </w:r>
      <w:r>
        <w:tab/>
      </w:r>
      <w:r>
        <w:tab/>
        <w:t>board on which a painter mixes paints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Impertinent</w:t>
      </w:r>
      <w:r>
        <w:tab/>
      </w:r>
      <w:r>
        <w:tab/>
      </w:r>
      <w:r>
        <w:tab/>
        <w:t>insolently rude, not within the proper bounds of good taste/manners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Impudent</w:t>
      </w:r>
      <w:r>
        <w:tab/>
      </w:r>
      <w:r>
        <w:tab/>
      </w:r>
      <w:r>
        <w:tab/>
        <w:t>disrespectful, improper bold behavior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Oblivion</w:t>
      </w:r>
      <w:r>
        <w:tab/>
      </w:r>
      <w:r>
        <w:tab/>
      </w:r>
      <w:r>
        <w:tab/>
        <w:t>state of being forgotten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Recluse</w:t>
      </w:r>
      <w:r>
        <w:tab/>
      </w:r>
      <w:r>
        <w:tab/>
      </w:r>
      <w:r>
        <w:tab/>
      </w:r>
      <w:r>
        <w:tab/>
        <w:t>a person who lives in solitude; a hermit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Formidable</w:t>
      </w:r>
      <w:r>
        <w:tab/>
      </w:r>
      <w:r>
        <w:tab/>
      </w:r>
      <w:r>
        <w:tab/>
        <w:t>menacing, causing fear or awe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Fractious</w:t>
      </w:r>
      <w:r>
        <w:tab/>
      </w:r>
      <w:r>
        <w:tab/>
      </w:r>
      <w:r>
        <w:tab/>
        <w:t>unruly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Lament</w:t>
      </w:r>
      <w:r>
        <w:tab/>
      </w:r>
      <w:r>
        <w:tab/>
      </w:r>
      <w:r>
        <w:tab/>
      </w:r>
      <w:r>
        <w:tab/>
        <w:t xml:space="preserve">to mourn or to express sorrow 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Inordinate</w:t>
      </w:r>
      <w:r>
        <w:tab/>
      </w:r>
      <w:r>
        <w:tab/>
      </w:r>
      <w:r>
        <w:tab/>
        <w:t>exceeding reasonable limits, excessive</w:t>
      </w:r>
    </w:p>
    <w:p w:rsidR="00F90C94" w:rsidRDefault="00F90C94" w:rsidP="00EC044D">
      <w:pPr>
        <w:pStyle w:val="NoSpacing"/>
        <w:numPr>
          <w:ilvl w:val="0"/>
          <w:numId w:val="1"/>
        </w:numPr>
      </w:pPr>
      <w:r>
        <w:t>Protrusion</w:t>
      </w:r>
      <w:r>
        <w:tab/>
      </w:r>
      <w:r>
        <w:tab/>
      </w:r>
      <w:r>
        <w:tab/>
        <w:t>something sticking out</w:t>
      </w:r>
    </w:p>
    <w:sectPr w:rsidR="00F90C94" w:rsidSect="00F90C9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78A2"/>
    <w:multiLevelType w:val="hybridMultilevel"/>
    <w:tmpl w:val="4FB4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44D"/>
    <w:rsid w:val="003D64B3"/>
    <w:rsid w:val="005C1F04"/>
    <w:rsid w:val="007C17F7"/>
    <w:rsid w:val="009A0C9C"/>
    <w:rsid w:val="00EC044D"/>
    <w:rsid w:val="00F9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JBassett</dc:creator>
  <cp:lastModifiedBy>JBassett</cp:lastModifiedBy>
  <cp:revision>1</cp:revision>
  <dcterms:created xsi:type="dcterms:W3CDTF">2015-10-30T00:50:00Z</dcterms:created>
  <dcterms:modified xsi:type="dcterms:W3CDTF">2015-10-30T01:22:00Z</dcterms:modified>
</cp:coreProperties>
</file>