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6E" w:rsidRDefault="00414603" w:rsidP="00414603">
      <w:pPr>
        <w:pStyle w:val="NoSpacing"/>
        <w:jc w:val="center"/>
      </w:pPr>
      <w:r>
        <w:t>Literary Devices</w:t>
      </w:r>
      <w:r>
        <w:tab/>
      </w:r>
      <w:r>
        <w:tab/>
      </w:r>
      <w:proofErr w:type="gramStart"/>
      <w:r>
        <w:t>To</w:t>
      </w:r>
      <w:proofErr w:type="gramEnd"/>
      <w:r>
        <w:t xml:space="preserve"> Kill a Mockingbird</w:t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  <w:r>
        <w:t>Define the following terms on Chapter 1-3 document.</w:t>
      </w:r>
    </w:p>
    <w:p w:rsidR="00414603" w:rsidRDefault="00414603" w:rsidP="00414603">
      <w:pPr>
        <w:pStyle w:val="NoSpacing"/>
      </w:pPr>
      <w:r>
        <w:t>Using the list of literary devices below, follow directions for each reading segment.</w:t>
      </w:r>
    </w:p>
    <w:p w:rsidR="00414603" w:rsidRDefault="00414603" w:rsidP="00414603">
      <w:pPr>
        <w:pStyle w:val="NoSpacing"/>
      </w:pPr>
      <w:r>
        <w:t>For each reading segment, using the literary devices listed below, list the page and write the sentence where the device is found; then, explain.</w:t>
      </w:r>
    </w:p>
    <w:p w:rsidR="00414603" w:rsidRDefault="00414603" w:rsidP="00414603">
      <w:pPr>
        <w:pStyle w:val="NoSpacing"/>
      </w:pPr>
    </w:p>
    <w:p w:rsidR="00414603" w:rsidRDefault="00CC1A70" w:rsidP="00414603">
      <w:pPr>
        <w:pStyle w:val="NoSpacing"/>
      </w:pPr>
      <w:r>
        <w:t>Page</w:t>
      </w:r>
      <w:bookmarkStart w:id="0" w:name="_GoBack"/>
      <w:bookmarkEnd w:id="0"/>
      <w:r w:rsidR="00414603">
        <w:tab/>
        <w:t>Imagery:</w:t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  <w:r>
        <w:tab/>
      </w:r>
      <w:r>
        <w:tab/>
      </w: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Motifs:</w:t>
      </w:r>
      <w:r w:rsidR="00414603">
        <w:tab/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  <w:r>
        <w:tab/>
      </w: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Personification:</w:t>
      </w:r>
      <w:r w:rsidR="00414603">
        <w:tab/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  <w:r>
        <w:tab/>
      </w: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Foil:</w:t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Symbolism:</w:t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  <w:r>
        <w:tab/>
      </w:r>
      <w:r>
        <w:tab/>
      </w: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Simile:</w:t>
      </w:r>
      <w:r w:rsidR="00414603">
        <w:tab/>
      </w:r>
    </w:p>
    <w:p w:rsidR="00414603" w:rsidRDefault="00414603" w:rsidP="00414603">
      <w:pPr>
        <w:pStyle w:val="NoSpacing"/>
      </w:pPr>
      <w:r>
        <w:tab/>
      </w:r>
    </w:p>
    <w:p w:rsidR="00414603" w:rsidRDefault="00414603" w:rsidP="00414603">
      <w:pPr>
        <w:pStyle w:val="NoSpacing"/>
      </w:pP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Metaphor:</w:t>
      </w:r>
    </w:p>
    <w:p w:rsidR="00414603" w:rsidRDefault="00414603" w:rsidP="00414603">
      <w:pPr>
        <w:pStyle w:val="NoSpacing"/>
      </w:pPr>
      <w:r>
        <w:tab/>
      </w:r>
    </w:p>
    <w:p w:rsidR="00414603" w:rsidRDefault="00414603" w:rsidP="00414603">
      <w:pPr>
        <w:pStyle w:val="NoSpacing"/>
      </w:pPr>
      <w:r>
        <w:tab/>
      </w: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Irony:</w:t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Foreshadowing:</w:t>
      </w:r>
      <w:r w:rsidR="00414603">
        <w:tab/>
      </w:r>
    </w:p>
    <w:p w:rsidR="00414603" w:rsidRDefault="00414603" w:rsidP="00414603">
      <w:pPr>
        <w:pStyle w:val="NoSpacing"/>
      </w:pPr>
      <w:r>
        <w:tab/>
      </w:r>
    </w:p>
    <w:p w:rsidR="00414603" w:rsidRDefault="00414603" w:rsidP="00414603">
      <w:pPr>
        <w:pStyle w:val="NoSpacing"/>
      </w:pP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Allusion:</w:t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  <w:r>
        <w:tab/>
      </w: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Aphorism:</w:t>
      </w:r>
    </w:p>
    <w:p w:rsidR="00414603" w:rsidRDefault="00414603" w:rsidP="00414603">
      <w:pPr>
        <w:pStyle w:val="NoSpacing"/>
      </w:pPr>
      <w:r>
        <w:tab/>
      </w:r>
    </w:p>
    <w:p w:rsidR="00414603" w:rsidRDefault="00414603" w:rsidP="00414603">
      <w:pPr>
        <w:pStyle w:val="NoSpacing"/>
      </w:pPr>
      <w:r>
        <w:tab/>
      </w:r>
      <w:r>
        <w:tab/>
      </w: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Idiom:</w:t>
      </w:r>
    </w:p>
    <w:p w:rsidR="00414603" w:rsidRDefault="00414603" w:rsidP="00414603">
      <w:pPr>
        <w:pStyle w:val="NoSpacing"/>
      </w:pPr>
    </w:p>
    <w:p w:rsidR="00414603" w:rsidRDefault="00414603" w:rsidP="00414603">
      <w:pPr>
        <w:pStyle w:val="NoSpacing"/>
      </w:pPr>
    </w:p>
    <w:p w:rsidR="00414603" w:rsidRDefault="00CC1A70" w:rsidP="00414603">
      <w:pPr>
        <w:pStyle w:val="NoSpacing"/>
      </w:pPr>
      <w:r>
        <w:t>Page</w:t>
      </w:r>
      <w:r>
        <w:tab/>
      </w:r>
      <w:r w:rsidR="00414603">
        <w:t>Theme of innocence:</w:t>
      </w:r>
    </w:p>
    <w:p w:rsidR="00CC1A70" w:rsidRDefault="00CC1A70" w:rsidP="00414603">
      <w:pPr>
        <w:pStyle w:val="NoSpacing"/>
      </w:pPr>
    </w:p>
    <w:p w:rsidR="00CC1A70" w:rsidRDefault="00CC1A70" w:rsidP="00414603">
      <w:pPr>
        <w:pStyle w:val="NoSpacing"/>
      </w:pPr>
    </w:p>
    <w:p w:rsidR="00414603" w:rsidRDefault="00414603" w:rsidP="00414603">
      <w:pPr>
        <w:pStyle w:val="NoSpacing"/>
      </w:pPr>
      <w:r>
        <w:tab/>
      </w:r>
    </w:p>
    <w:p w:rsidR="00414603" w:rsidRPr="00414603" w:rsidRDefault="00CC1A70" w:rsidP="00414603">
      <w:pPr>
        <w:pStyle w:val="NoSpacing"/>
      </w:pPr>
      <w:r>
        <w:t>Page</w:t>
      </w:r>
      <w:r>
        <w:tab/>
      </w:r>
      <w:r w:rsidR="00414603">
        <w:t>Theme of racism:</w:t>
      </w:r>
    </w:p>
    <w:sectPr w:rsidR="00414603" w:rsidRPr="0041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03"/>
    <w:rsid w:val="00414603"/>
    <w:rsid w:val="00CC1A70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D2B65-A138-43B1-828A-09A90979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2014-10-12T21:06:00Z</dcterms:created>
  <dcterms:modified xsi:type="dcterms:W3CDTF">2014-10-12T21:19:00Z</dcterms:modified>
</cp:coreProperties>
</file>