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73" w:rsidRDefault="00DC5BFB">
      <w:pPr>
        <w:rPr>
          <w:rFonts w:ascii="Times New Roman" w:hAnsi="Times New Roman" w:cs="Times New Roman"/>
          <w:b/>
        </w:rPr>
      </w:pPr>
      <w:r>
        <w:rPr>
          <w:rFonts w:ascii="Times New Roman" w:hAnsi="Times New Roman" w:cs="Times New Roman"/>
          <w:b/>
        </w:rPr>
        <w:t>How to Write a Character Analysis</w:t>
      </w:r>
    </w:p>
    <w:p w:rsidR="00017BD2" w:rsidRDefault="00017BD2">
      <w:pPr>
        <w:rPr>
          <w:rFonts w:ascii="Times New Roman" w:hAnsi="Times New Roman" w:cs="Times New Roman"/>
          <w:b/>
        </w:rPr>
      </w:pPr>
    </w:p>
    <w:p w:rsidR="00017BD2" w:rsidRDefault="00017BD2" w:rsidP="00017BD2">
      <w:pPr>
        <w:pStyle w:val="NoSpacing"/>
      </w:pPr>
      <w:r>
        <w:rPr>
          <w:rFonts w:ascii="Times New Roman" w:hAnsi="Times New Roman" w:cs="Times New Roman"/>
          <w:b/>
        </w:rPr>
        <w:t xml:space="preserve">Essay Prompt: </w:t>
      </w:r>
      <w:r>
        <w:t xml:space="preserve">Write an analysis of one of the following characters – JC, M Brutus, C Cassius, or M Antony. </w:t>
      </w:r>
      <w:r w:rsidR="00575118">
        <w:t xml:space="preserve"> Character will be assigned to students. </w:t>
      </w:r>
      <w:r>
        <w:t>Carefully describe the character using specific examples from the play. In your analysis, you must include the following categories:</w:t>
      </w:r>
    </w:p>
    <w:p w:rsidR="00017BD2" w:rsidRPr="00017BD2" w:rsidRDefault="00017BD2" w:rsidP="00017BD2">
      <w:pPr>
        <w:pStyle w:val="NoSpacing"/>
        <w:numPr>
          <w:ilvl w:val="0"/>
          <w:numId w:val="15"/>
        </w:numPr>
      </w:pPr>
      <w:r w:rsidRPr="003E2E8C">
        <w:rPr>
          <w:rFonts w:ascii="Times New Roman" w:eastAsia="Times New Roman" w:hAnsi="Times New Roman" w:cs="Times New Roman"/>
          <w:sz w:val="24"/>
          <w:szCs w:val="24"/>
        </w:rPr>
        <w:t>the character’s personal and political beliefs</w:t>
      </w:r>
    </w:p>
    <w:p w:rsidR="00017BD2" w:rsidRPr="00017BD2" w:rsidRDefault="00017BD2" w:rsidP="00017BD2">
      <w:pPr>
        <w:pStyle w:val="NoSpacing"/>
        <w:numPr>
          <w:ilvl w:val="0"/>
          <w:numId w:val="15"/>
        </w:numPr>
      </w:pPr>
      <w:r w:rsidRPr="00017BD2">
        <w:rPr>
          <w:rFonts w:ascii="Times New Roman" w:eastAsia="Times New Roman" w:hAnsi="Times New Roman" w:cs="Times New Roman"/>
          <w:sz w:val="24"/>
          <w:szCs w:val="24"/>
        </w:rPr>
        <w:t>the character’s motives</w:t>
      </w:r>
      <w:r>
        <w:rPr>
          <w:rFonts w:ascii="Times New Roman" w:eastAsia="Times New Roman" w:hAnsi="Times New Roman" w:cs="Times New Roman"/>
          <w:sz w:val="24"/>
          <w:szCs w:val="24"/>
        </w:rPr>
        <w:t xml:space="preserve"> for making the choices he makes</w:t>
      </w:r>
    </w:p>
    <w:p w:rsidR="00017BD2" w:rsidRPr="00017BD2" w:rsidRDefault="00017BD2" w:rsidP="00017BD2">
      <w:pPr>
        <w:pStyle w:val="NoSpacing"/>
        <w:numPr>
          <w:ilvl w:val="0"/>
          <w:numId w:val="15"/>
        </w:numPr>
      </w:pPr>
      <w:proofErr w:type="gramStart"/>
      <w:r w:rsidRPr="00017BD2">
        <w:rPr>
          <w:rFonts w:ascii="Times New Roman" w:eastAsia="Times New Roman" w:hAnsi="Times New Roman" w:cs="Times New Roman"/>
          <w:sz w:val="24"/>
          <w:szCs w:val="24"/>
        </w:rPr>
        <w:t>the</w:t>
      </w:r>
      <w:proofErr w:type="gramEnd"/>
      <w:r w:rsidRPr="00017BD2">
        <w:rPr>
          <w:rFonts w:ascii="Times New Roman" w:eastAsia="Times New Roman" w:hAnsi="Times New Roman" w:cs="Times New Roman"/>
          <w:sz w:val="24"/>
          <w:szCs w:val="24"/>
        </w:rPr>
        <w:t xml:space="preserve"> character’s use of persuasion/rhetorical techniques in the play.</w:t>
      </w:r>
    </w:p>
    <w:p w:rsidR="00017BD2" w:rsidRPr="00017BD2" w:rsidRDefault="00017BD2" w:rsidP="00017BD2">
      <w:pPr>
        <w:pStyle w:val="NoSpacing"/>
      </w:pPr>
      <w:r w:rsidRPr="00017BD2">
        <w:rPr>
          <w:rFonts w:ascii="Times New Roman" w:eastAsia="Times New Roman" w:hAnsi="Times New Roman" w:cs="Times New Roman"/>
          <w:b/>
          <w:bCs/>
          <w:i/>
          <w:iCs/>
        </w:rPr>
        <w:t>EACH BULLET POINT IS A SEPARATE PART OF YOUR THESIS STATEMENT AND A SEPARATE BODY PARAGRAPH IN YOUR ESSAY!</w:t>
      </w:r>
    </w:p>
    <w:p w:rsidR="00017BD2" w:rsidRPr="003E2E8C" w:rsidRDefault="00017BD2" w:rsidP="00017BD2"/>
    <w:p w:rsidR="00DC5BFB" w:rsidRDefault="00DC5BFB">
      <w:pPr>
        <w:rPr>
          <w:rFonts w:ascii="Times New Roman" w:hAnsi="Times New Roman" w:cs="Times New Roman"/>
          <w:b/>
        </w:rPr>
      </w:pPr>
      <w:r>
        <w:rPr>
          <w:rFonts w:ascii="Times New Roman" w:hAnsi="Times New Roman" w:cs="Times New Roman"/>
          <w:b/>
        </w:rPr>
        <w:t>Introduction</w:t>
      </w:r>
    </w:p>
    <w:p w:rsidR="00DC5BFB" w:rsidRDefault="00DC5BFB">
      <w:pPr>
        <w:rPr>
          <w:rFonts w:ascii="Times New Roman" w:hAnsi="Times New Roman" w:cs="Times New Roman"/>
        </w:rPr>
      </w:pPr>
      <w:r>
        <w:rPr>
          <w:rFonts w:ascii="Times New Roman" w:hAnsi="Times New Roman" w:cs="Times New Roman"/>
        </w:rPr>
        <w:t xml:space="preserve">As you were reading, you probably had been engaging in an informal character analysis without even knowing it, where from your opinions, your reading logs and summaries, annotations. </w:t>
      </w:r>
    </w:p>
    <w:p w:rsidR="00DC5BFB" w:rsidRDefault="00DC5BFB">
      <w:pPr>
        <w:rPr>
          <w:rFonts w:ascii="Times New Roman" w:hAnsi="Times New Roman" w:cs="Times New Roman"/>
        </w:rPr>
      </w:pP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 xml:space="preserve">Pay attention to the character’s ethics. </w:t>
      </w:r>
      <w:r>
        <w:rPr>
          <w:rFonts w:ascii="Times New Roman" w:hAnsi="Times New Roman" w:cs="Times New Roman"/>
        </w:rPr>
        <w:t>Does the character make just or unjust choices? Consider Atticus Finch – he is a just character by sticking to his principles even when his life is at stake.</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Decide whether the character’s actions are wise or unwise.</w:t>
      </w:r>
      <w:r>
        <w:rPr>
          <w:rFonts w:ascii="Times New Roman" w:hAnsi="Times New Roman" w:cs="Times New Roman"/>
        </w:rPr>
        <w:t xml:space="preserve"> For example, Friar Laurence in </w:t>
      </w:r>
      <w:r>
        <w:rPr>
          <w:rFonts w:ascii="Times New Roman" w:hAnsi="Times New Roman" w:cs="Times New Roman"/>
          <w:i/>
        </w:rPr>
        <w:t>Romeo and Juliet</w:t>
      </w:r>
      <w:r>
        <w:rPr>
          <w:rFonts w:ascii="Times New Roman" w:hAnsi="Times New Roman" w:cs="Times New Roman"/>
        </w:rPr>
        <w:t>, is he a character who continually makes poor decisions that reflect his inner corruption.</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What is the character’s motivation?</w:t>
      </w:r>
      <w:r>
        <w:rPr>
          <w:rFonts w:ascii="Times New Roman" w:hAnsi="Times New Roman" w:cs="Times New Roman"/>
        </w:rPr>
        <w:t xml:space="preserve"> Mull over the pros and cons of the character’s internal thoughts and external actions. Why is the character acing or thinking in a particular way? Has the author given any clues about the character’s past? </w:t>
      </w:r>
      <w:r w:rsidR="001F5B91">
        <w:rPr>
          <w:rFonts w:ascii="Times New Roman" w:hAnsi="Times New Roman" w:cs="Times New Roman"/>
        </w:rPr>
        <w:t xml:space="preserve">In </w:t>
      </w:r>
      <w:r w:rsidR="001F5B91">
        <w:rPr>
          <w:rFonts w:ascii="Times New Roman" w:hAnsi="Times New Roman" w:cs="Times New Roman"/>
          <w:i/>
        </w:rPr>
        <w:t>The Joy Luck Club,</w:t>
      </w:r>
      <w:r w:rsidR="001F5B91">
        <w:rPr>
          <w:rFonts w:ascii="Times New Roman" w:hAnsi="Times New Roman" w:cs="Times New Roman"/>
        </w:rPr>
        <w:t xml:space="preserve"> </w:t>
      </w:r>
      <w:proofErr w:type="spellStart"/>
      <w:r w:rsidR="001F5B91">
        <w:rPr>
          <w:rFonts w:ascii="Times New Roman" w:hAnsi="Times New Roman" w:cs="Times New Roman"/>
        </w:rPr>
        <w:t>Lindo</w:t>
      </w:r>
      <w:proofErr w:type="spellEnd"/>
      <w:r w:rsidR="001F5B91">
        <w:rPr>
          <w:rFonts w:ascii="Times New Roman" w:hAnsi="Times New Roman" w:cs="Times New Roman"/>
        </w:rPr>
        <w:t xml:space="preserve"> Jong’s domination of her daughter Waverly can be understood, if not entirely excused, by her terrible experiences in China. </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Consider the effects of the character’s behavior on other characters.</w:t>
      </w:r>
      <w:r>
        <w:rPr>
          <w:rFonts w:ascii="Times New Roman" w:hAnsi="Times New Roman" w:cs="Times New Roman"/>
        </w:rPr>
        <w:t xml:space="preserve"> One character’s actions on others.</w:t>
      </w:r>
      <w:r w:rsidR="001F5B91">
        <w:rPr>
          <w:rFonts w:ascii="Times New Roman" w:hAnsi="Times New Roman" w:cs="Times New Roman"/>
        </w:rPr>
        <w:t xml:space="preserve"> In </w:t>
      </w:r>
      <w:r w:rsidR="001F5B91">
        <w:rPr>
          <w:rFonts w:ascii="Times New Roman" w:hAnsi="Times New Roman" w:cs="Times New Roman"/>
          <w:i/>
        </w:rPr>
        <w:t xml:space="preserve">Pride and Prejudice, </w:t>
      </w:r>
      <w:r w:rsidR="001F5B91">
        <w:rPr>
          <w:rFonts w:ascii="Times New Roman" w:hAnsi="Times New Roman" w:cs="Times New Roman"/>
        </w:rPr>
        <w:t>Lydia decides to run off with the charlatan Wickham, she puts the whole family’s reputation at risk.</w:t>
      </w:r>
      <w:r>
        <w:rPr>
          <w:rFonts w:ascii="Times New Roman" w:hAnsi="Times New Roman" w:cs="Times New Roman"/>
        </w:rPr>
        <w:t xml:space="preserve"> </w:t>
      </w:r>
    </w:p>
    <w:p w:rsidR="00DC5BFB" w:rsidRPr="001F5B91"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Look for r</w:t>
      </w:r>
      <w:r w:rsidR="001F5B91">
        <w:rPr>
          <w:rFonts w:ascii="Times New Roman" w:hAnsi="Times New Roman" w:cs="Times New Roman"/>
          <w:b/>
        </w:rPr>
        <w:t>epea</w:t>
      </w:r>
      <w:r>
        <w:rPr>
          <w:rFonts w:ascii="Times New Roman" w:hAnsi="Times New Roman" w:cs="Times New Roman"/>
          <w:b/>
        </w:rPr>
        <w:t>tedly used words that describe the character.</w:t>
      </w:r>
      <w:r>
        <w:rPr>
          <w:rFonts w:ascii="Times New Roman" w:hAnsi="Times New Roman" w:cs="Times New Roman"/>
        </w:rPr>
        <w:t xml:space="preserve"> Those words often give insight into a character’s psychology and motivations. </w:t>
      </w:r>
      <w:r w:rsidR="001F5B91">
        <w:rPr>
          <w:rFonts w:ascii="Times New Roman" w:hAnsi="Times New Roman" w:cs="Times New Roman"/>
        </w:rPr>
        <w:t xml:space="preserve">In </w:t>
      </w:r>
      <w:r w:rsidR="001F5B91">
        <w:rPr>
          <w:rFonts w:ascii="Times New Roman" w:hAnsi="Times New Roman" w:cs="Times New Roman"/>
          <w:i/>
        </w:rPr>
        <w:t>East of Eden,</w:t>
      </w:r>
      <w:r w:rsidR="001F5B91">
        <w:rPr>
          <w:rFonts w:ascii="Times New Roman" w:hAnsi="Times New Roman" w:cs="Times New Roman"/>
        </w:rPr>
        <w:t xml:space="preserve"> Kathy is frequently referred to as having “sharp little teeth” and a “flicking tongue,” which are symbols of her snake-like monstrousness.</w:t>
      </w:r>
    </w:p>
    <w:p w:rsidR="001F5B91" w:rsidRPr="001F5B91"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Be aware of items associated with the character.</w:t>
      </w:r>
      <w:r>
        <w:rPr>
          <w:rFonts w:ascii="Times New Roman" w:hAnsi="Times New Roman" w:cs="Times New Roman"/>
        </w:rPr>
        <w:t xml:space="preserve"> Something about his/her state of mind. O </w:t>
      </w:r>
      <w:proofErr w:type="gramStart"/>
      <w:r>
        <w:rPr>
          <w:rFonts w:ascii="Times New Roman" w:hAnsi="Times New Roman" w:cs="Times New Roman"/>
          <w:i/>
        </w:rPr>
        <w:t>The</w:t>
      </w:r>
      <w:proofErr w:type="gramEnd"/>
      <w:r>
        <w:rPr>
          <w:rFonts w:ascii="Times New Roman" w:hAnsi="Times New Roman" w:cs="Times New Roman"/>
          <w:i/>
        </w:rPr>
        <w:t xml:space="preserve"> Glass Menagerie, </w:t>
      </w:r>
      <w:r>
        <w:rPr>
          <w:rFonts w:ascii="Times New Roman" w:hAnsi="Times New Roman" w:cs="Times New Roman"/>
        </w:rPr>
        <w:t>the delicate unicorn figurine is symbolic of Laura’s own sense of hop and her own fragility.</w:t>
      </w:r>
    </w:p>
    <w:p w:rsidR="001F5B91" w:rsidRPr="001F5B91"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Read between the lines.</w:t>
      </w:r>
      <w:r>
        <w:rPr>
          <w:rFonts w:ascii="Times New Roman" w:hAnsi="Times New Roman" w:cs="Times New Roman"/>
        </w:rPr>
        <w:t xml:space="preserve"> Often what a character does not say is as important as what he/she does say. In “Barn Burning”, the court finds Snopes guilty of ruining his boss’ rung, prior knowledge of Abner’s character tells us that his silence upon hearing the verdict actually speaks volumes.</w:t>
      </w:r>
    </w:p>
    <w:p w:rsidR="001F5B91" w:rsidRPr="00D95B8D"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Is the character “flat” or “round”?</w:t>
      </w:r>
      <w:r>
        <w:rPr>
          <w:rFonts w:ascii="Times New Roman" w:hAnsi="Times New Roman" w:cs="Times New Roman"/>
        </w:rPr>
        <w:t xml:space="preserve"> A character is considered</w:t>
      </w:r>
      <w:r w:rsidRPr="00D95B8D">
        <w:rPr>
          <w:rFonts w:ascii="Times New Roman" w:hAnsi="Times New Roman" w:cs="Times New Roman"/>
          <w:b/>
        </w:rPr>
        <w:t xml:space="preserve"> flat</w:t>
      </w:r>
      <w:r>
        <w:rPr>
          <w:rFonts w:ascii="Times New Roman" w:hAnsi="Times New Roman" w:cs="Times New Roman"/>
        </w:rPr>
        <w:t xml:space="preserve"> (or static) when he or she does not experience change of any kind, does not grow from beginning to end Shakespeare used comic villains as flat characters, like Don Jon in </w:t>
      </w:r>
      <w:r>
        <w:rPr>
          <w:rFonts w:ascii="Times New Roman" w:hAnsi="Times New Roman" w:cs="Times New Roman"/>
          <w:i/>
        </w:rPr>
        <w:t>Much Ado About Nothing</w:t>
      </w:r>
      <w:r w:rsidR="00D95B8D">
        <w:rPr>
          <w:rFonts w:ascii="Times New Roman" w:hAnsi="Times New Roman" w:cs="Times New Roman"/>
        </w:rPr>
        <w:t>.</w:t>
      </w:r>
    </w:p>
    <w:p w:rsidR="00D95B8D" w:rsidRDefault="00D95B8D" w:rsidP="00D95B8D">
      <w:pPr>
        <w:pStyle w:val="ListParagraph"/>
        <w:rPr>
          <w:rFonts w:ascii="Times New Roman" w:hAnsi="Times New Roman" w:cs="Times New Roman"/>
        </w:rPr>
      </w:pPr>
      <w:r>
        <w:rPr>
          <w:rFonts w:ascii="Times New Roman" w:hAnsi="Times New Roman" w:cs="Times New Roman"/>
          <w:b/>
        </w:rPr>
        <w:t xml:space="preserve">Round characters </w:t>
      </w:r>
      <w:r>
        <w:rPr>
          <w:rFonts w:ascii="Times New Roman" w:hAnsi="Times New Roman" w:cs="Times New Roman"/>
        </w:rPr>
        <w:t xml:space="preserve">are those who do experience some sort of growth. In </w:t>
      </w:r>
      <w:r>
        <w:rPr>
          <w:rFonts w:ascii="Times New Roman" w:hAnsi="Times New Roman" w:cs="Times New Roman"/>
          <w:i/>
        </w:rPr>
        <w:t xml:space="preserve">A Doll’s House, </w:t>
      </w:r>
      <w:r>
        <w:rPr>
          <w:rFonts w:ascii="Times New Roman" w:hAnsi="Times New Roman" w:cs="Times New Roman"/>
        </w:rPr>
        <w:t>Nora, by the end of the play, has gone from being meek and submissive to being strong and liberated.</w:t>
      </w:r>
    </w:p>
    <w:p w:rsidR="00D95B8D" w:rsidRPr="00D95B8D" w:rsidRDefault="00D95B8D" w:rsidP="00D95B8D">
      <w:pPr>
        <w:pStyle w:val="ListParagraph"/>
        <w:numPr>
          <w:ilvl w:val="0"/>
          <w:numId w:val="1"/>
        </w:numPr>
        <w:rPr>
          <w:rFonts w:ascii="Times New Roman" w:hAnsi="Times New Roman" w:cs="Times New Roman"/>
          <w:b/>
        </w:rPr>
      </w:pPr>
      <w:r>
        <w:rPr>
          <w:rFonts w:ascii="Times New Roman" w:hAnsi="Times New Roman" w:cs="Times New Roman"/>
          <w:b/>
        </w:rPr>
        <w:t xml:space="preserve">Consider the historical time period of the character. </w:t>
      </w:r>
      <w:r>
        <w:rPr>
          <w:rFonts w:ascii="Times New Roman" w:hAnsi="Times New Roman" w:cs="Times New Roman"/>
        </w:rPr>
        <w:t xml:space="preserve">Refrain from making modern judgments about the past; put character’s actions and thoughts in context. </w:t>
      </w:r>
    </w:p>
    <w:p w:rsidR="00755775" w:rsidRPr="00162466" w:rsidRDefault="00D95B8D" w:rsidP="00755775">
      <w:pPr>
        <w:pStyle w:val="ListParagraph"/>
        <w:numPr>
          <w:ilvl w:val="0"/>
          <w:numId w:val="1"/>
        </w:numPr>
        <w:rPr>
          <w:rFonts w:ascii="Times New Roman" w:hAnsi="Times New Roman" w:cs="Times New Roman"/>
          <w:b/>
        </w:rPr>
      </w:pPr>
      <w:r>
        <w:rPr>
          <w:rFonts w:ascii="Times New Roman" w:hAnsi="Times New Roman" w:cs="Times New Roman"/>
          <w:b/>
        </w:rPr>
        <w:t>Finally, what does the author think?</w:t>
      </w:r>
      <w:r>
        <w:rPr>
          <w:rFonts w:ascii="Times New Roman" w:hAnsi="Times New Roman" w:cs="Times New Roman"/>
        </w:rPr>
        <w:t xml:space="preserve"> Look for any of the author’s own judgments about the characters he/she has created. The author may be directing you toward an intended interpretation. In </w:t>
      </w:r>
      <w:r>
        <w:rPr>
          <w:rFonts w:ascii="Times New Roman" w:hAnsi="Times New Roman" w:cs="Times New Roman"/>
          <w:i/>
        </w:rPr>
        <w:t xml:space="preserve">The Scarlet Letter, </w:t>
      </w:r>
      <w:r>
        <w:rPr>
          <w:rFonts w:ascii="Times New Roman" w:hAnsi="Times New Roman" w:cs="Times New Roman"/>
        </w:rPr>
        <w:t>Nathaniel Hawthorne certainly meant for his readers to see Hester as good and Chillingworth</w:t>
      </w:r>
      <w:r w:rsidR="00162466">
        <w:rPr>
          <w:rFonts w:ascii="Times New Roman" w:hAnsi="Times New Roman" w:cs="Times New Roman"/>
        </w:rPr>
        <w:t xml:space="preserve"> as evil</w:t>
      </w:r>
    </w:p>
    <w:p w:rsidR="00755775" w:rsidRDefault="00755775" w:rsidP="00755775">
      <w:pPr>
        <w:rPr>
          <w:rFonts w:ascii="Times New Roman" w:hAnsi="Times New Roman" w:cs="Times New Roman"/>
        </w:rPr>
      </w:pPr>
    </w:p>
    <w:p w:rsidR="00755775" w:rsidRDefault="00755775" w:rsidP="00755775">
      <w:pPr>
        <w:rPr>
          <w:rFonts w:ascii="Times New Roman" w:hAnsi="Times New Roman" w:cs="Times New Roman"/>
          <w:b/>
        </w:rPr>
      </w:pPr>
      <w:r>
        <w:rPr>
          <w:rFonts w:ascii="Times New Roman" w:hAnsi="Times New Roman" w:cs="Times New Roman"/>
          <w:b/>
        </w:rPr>
        <w:t>Character Analysis Essay Requirements</w:t>
      </w:r>
    </w:p>
    <w:p w:rsidR="00755775" w:rsidRDefault="00755775" w:rsidP="00755775">
      <w:pPr>
        <w:rPr>
          <w:rFonts w:ascii="Times New Roman" w:hAnsi="Times New Roman" w:cs="Times New Roman"/>
          <w:b/>
        </w:rPr>
      </w:pPr>
    </w:p>
    <w:p w:rsidR="00755775" w:rsidRPr="00755775" w:rsidRDefault="00755775" w:rsidP="00755775">
      <w:pPr>
        <w:pStyle w:val="ListParagraph"/>
        <w:numPr>
          <w:ilvl w:val="0"/>
          <w:numId w:val="3"/>
        </w:numPr>
        <w:rPr>
          <w:rFonts w:ascii="Times New Roman" w:hAnsi="Times New Roman" w:cs="Times New Roman"/>
          <w:b/>
        </w:rPr>
      </w:pPr>
      <w:r>
        <w:rPr>
          <w:rFonts w:ascii="Times New Roman" w:hAnsi="Times New Roman" w:cs="Times New Roman"/>
          <w:b/>
        </w:rPr>
        <w:t xml:space="preserve">Character </w:t>
      </w:r>
      <w:r>
        <w:rPr>
          <w:rFonts w:ascii="Times New Roman" w:hAnsi="Times New Roman" w:cs="Times New Roman"/>
        </w:rPr>
        <w:t>for analysis</w:t>
      </w:r>
    </w:p>
    <w:p w:rsidR="00755775" w:rsidRDefault="00755775" w:rsidP="00755775">
      <w:pPr>
        <w:pStyle w:val="ListParagraph"/>
        <w:rPr>
          <w:rFonts w:ascii="Times New Roman" w:hAnsi="Times New Roman" w:cs="Times New Roman"/>
          <w:b/>
        </w:rPr>
      </w:pPr>
      <w:r>
        <w:rPr>
          <w:rFonts w:ascii="Times New Roman" w:hAnsi="Times New Roman" w:cs="Times New Roman"/>
        </w:rPr>
        <w:t xml:space="preserve">Choose three adjectives that describe </w:t>
      </w:r>
      <w:r w:rsidR="00A70B1F">
        <w:rPr>
          <w:rFonts w:ascii="Times New Roman" w:hAnsi="Times New Roman" w:cs="Times New Roman"/>
        </w:rPr>
        <w:t xml:space="preserve">the character. These adjectives, </w:t>
      </w:r>
      <w:r w:rsidR="00A70B1F">
        <w:rPr>
          <w:rFonts w:ascii="Times New Roman" w:hAnsi="Times New Roman" w:cs="Times New Roman"/>
          <w:b/>
        </w:rPr>
        <w:t xml:space="preserve">character traits, </w:t>
      </w:r>
      <w:r w:rsidR="00A70B1F">
        <w:rPr>
          <w:rFonts w:ascii="Times New Roman" w:hAnsi="Times New Roman" w:cs="Times New Roman"/>
        </w:rPr>
        <w:t xml:space="preserve">will be the basis for your </w:t>
      </w:r>
      <w:r w:rsidR="00A70B1F">
        <w:rPr>
          <w:rFonts w:ascii="Times New Roman" w:hAnsi="Times New Roman" w:cs="Times New Roman"/>
          <w:b/>
        </w:rPr>
        <w:t>five – paragraph essay.</w:t>
      </w:r>
    </w:p>
    <w:p w:rsidR="00A70B1F" w:rsidRDefault="00A70B1F" w:rsidP="00A70B1F">
      <w:pPr>
        <w:pStyle w:val="ListParagraph"/>
        <w:numPr>
          <w:ilvl w:val="0"/>
          <w:numId w:val="3"/>
        </w:numPr>
        <w:rPr>
          <w:rFonts w:ascii="Times New Roman" w:hAnsi="Times New Roman" w:cs="Times New Roman"/>
          <w:b/>
        </w:rPr>
      </w:pPr>
      <w:r>
        <w:rPr>
          <w:rFonts w:ascii="Times New Roman" w:hAnsi="Times New Roman" w:cs="Times New Roman"/>
          <w:b/>
        </w:rPr>
        <w:t>Requirements</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Thesis statement should be stated directly in your introduction and be proven throughout the body paragraphs.</w:t>
      </w:r>
    </w:p>
    <w:p w:rsidR="00A70B1F"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One quotation</w:t>
      </w:r>
      <w:r w:rsidR="00A70B1F">
        <w:rPr>
          <w:rFonts w:ascii="Times New Roman" w:hAnsi="Times New Roman" w:cs="Times New Roman"/>
        </w:rPr>
        <w:t xml:space="preserve"> from the play in each of the three body paragraphs to support your ideas.</w:t>
      </w:r>
    </w:p>
    <w:p w:rsidR="00A70B1F" w:rsidRDefault="00A70B1F" w:rsidP="00A70B1F">
      <w:pPr>
        <w:pStyle w:val="ListParagraph"/>
        <w:ind w:left="1440"/>
        <w:rPr>
          <w:rFonts w:ascii="Times New Roman" w:hAnsi="Times New Roman" w:cs="Times New Roman"/>
        </w:rPr>
      </w:pPr>
      <w:r>
        <w:rPr>
          <w:rFonts w:ascii="Times New Roman" w:hAnsi="Times New Roman" w:cs="Times New Roman"/>
        </w:rPr>
        <w:t>These quotations must be correctly documented according to MLA guidelines…refer to “format for quotations” below.</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Essay must be typed in Times New Roman, 12 font, and double spaced – per MLA.</w:t>
      </w:r>
    </w:p>
    <w:p w:rsidR="00A70B1F" w:rsidRDefault="00A70B1F" w:rsidP="00A70B1F">
      <w:pPr>
        <w:pStyle w:val="ListParagraph"/>
        <w:ind w:left="1440"/>
        <w:rPr>
          <w:rFonts w:ascii="Times New Roman" w:hAnsi="Times New Roman" w:cs="Times New Roman"/>
        </w:rPr>
      </w:pPr>
      <w:r>
        <w:rPr>
          <w:rFonts w:ascii="Times New Roman" w:hAnsi="Times New Roman" w:cs="Times New Roman"/>
        </w:rPr>
        <w:t>Single space the heading – on left of paper, per MLA</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 xml:space="preserve">The paper must have a title…do not underline or put in quotes. It must also be 12 font, as above, and not bolded. </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Length – essay should be at least two complete pages, but not more than three.</w:t>
      </w:r>
    </w:p>
    <w:p w:rsidR="008341B5" w:rsidRDefault="008341B5" w:rsidP="00A70B1F">
      <w:pPr>
        <w:pStyle w:val="ListParagraph"/>
        <w:numPr>
          <w:ilvl w:val="0"/>
          <w:numId w:val="6"/>
        </w:numPr>
        <w:rPr>
          <w:rFonts w:ascii="Times New Roman" w:hAnsi="Times New Roman" w:cs="Times New Roman"/>
        </w:rPr>
      </w:pPr>
      <w:r>
        <w:rPr>
          <w:rFonts w:ascii="Times New Roman" w:hAnsi="Times New Roman" w:cs="Times New Roman"/>
        </w:rPr>
        <w:t>Essay must be submitted to turnitin.com. Make sure before the deadline that you are enrolled, and in the correct class</w:t>
      </w:r>
      <w:r w:rsidR="00575118">
        <w:rPr>
          <w:rFonts w:ascii="Times New Roman" w:hAnsi="Times New Roman" w:cs="Times New Roman"/>
        </w:rPr>
        <w:t>. Late work will begin grading at 68 for one day late; 50 for the second day late. Lateness will be determined by the time-clock from turnitin.com.</w:t>
      </w:r>
    </w:p>
    <w:p w:rsidR="00891BF7"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Write about literature in present tense. The action is present tense every time it is read.</w:t>
      </w:r>
    </w:p>
    <w:p w:rsidR="00891BF7"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First reference to author in essay is FULL name; subsequent references are by LAST name only</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Deductions: DO NOT USE:</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Contractions (except in direct quotations from the play)…they are informal.</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1</w:t>
      </w:r>
      <w:r w:rsidRPr="00A70B1F">
        <w:rPr>
          <w:rFonts w:ascii="Times New Roman" w:hAnsi="Times New Roman" w:cs="Times New Roman"/>
          <w:vertAlign w:val="superscript"/>
        </w:rPr>
        <w:t>st</w:t>
      </w:r>
      <w:r>
        <w:rPr>
          <w:rFonts w:ascii="Times New Roman" w:hAnsi="Times New Roman" w:cs="Times New Roman"/>
        </w:rPr>
        <w:t xml:space="preserve"> or 2</w:t>
      </w:r>
      <w:r w:rsidRPr="00A70B1F">
        <w:rPr>
          <w:rFonts w:ascii="Times New Roman" w:hAnsi="Times New Roman" w:cs="Times New Roman"/>
          <w:vertAlign w:val="superscript"/>
        </w:rPr>
        <w:t>nd</w:t>
      </w:r>
      <w:r>
        <w:rPr>
          <w:rFonts w:ascii="Times New Roman" w:hAnsi="Times New Roman" w:cs="Times New Roman"/>
        </w:rPr>
        <w:t xml:space="preserve"> pronouns…keep your paper in 3</w:t>
      </w:r>
      <w:r w:rsidRPr="00A70B1F">
        <w:rPr>
          <w:rFonts w:ascii="Times New Roman" w:hAnsi="Times New Roman" w:cs="Times New Roman"/>
          <w:vertAlign w:val="superscript"/>
        </w:rPr>
        <w:t>rd</w:t>
      </w:r>
      <w:r>
        <w:rPr>
          <w:rFonts w:ascii="Times New Roman" w:hAnsi="Times New Roman" w:cs="Times New Roman"/>
        </w:rPr>
        <w:t xml:space="preserve"> person</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Slang and non-specific words</w:t>
      </w:r>
      <w:r w:rsidR="00575118">
        <w:rPr>
          <w:rFonts w:ascii="Times New Roman" w:hAnsi="Times New Roman" w:cs="Times New Roman"/>
        </w:rPr>
        <w:t xml:space="preserve"> and wasted/vague words </w:t>
      </w:r>
      <w:r>
        <w:rPr>
          <w:rFonts w:ascii="Times New Roman" w:hAnsi="Times New Roman" w:cs="Times New Roman"/>
        </w:rPr>
        <w:t>– use Plague List….also informal.</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Grammar, spelling, and usage errors</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Typing errors</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Tense shifts…write in all present or all past tense…be consistent.</w:t>
      </w:r>
      <w:r w:rsidR="00575118">
        <w:rPr>
          <w:rFonts w:ascii="Times New Roman" w:hAnsi="Times New Roman" w:cs="Times New Roman"/>
        </w:rPr>
        <w:t xml:space="preserve"> Remember, write about literature in present tense.</w:t>
      </w:r>
    </w:p>
    <w:p w:rsidR="008341B5" w:rsidRDefault="008341B5" w:rsidP="008341B5">
      <w:pPr>
        <w:pStyle w:val="ListParagraph"/>
        <w:ind w:left="2160"/>
        <w:rPr>
          <w:rFonts w:ascii="Times New Roman" w:hAnsi="Times New Roman" w:cs="Times New Roman"/>
        </w:rPr>
      </w:pPr>
    </w:p>
    <w:p w:rsidR="008341B5" w:rsidRPr="008341B5" w:rsidRDefault="008341B5" w:rsidP="008341B5">
      <w:pPr>
        <w:rPr>
          <w:rFonts w:ascii="Times New Roman" w:hAnsi="Times New Roman" w:cs="Times New Roman"/>
          <w:b/>
        </w:rPr>
      </w:pPr>
      <w:r>
        <w:rPr>
          <w:rFonts w:ascii="Times New Roman" w:hAnsi="Times New Roman" w:cs="Times New Roman"/>
          <w:b/>
        </w:rPr>
        <w:t>Writing the Thesis Statement</w:t>
      </w:r>
    </w:p>
    <w:p w:rsidR="008341B5" w:rsidRDefault="008341B5" w:rsidP="008341B5">
      <w:pPr>
        <w:pStyle w:val="ListParagraph"/>
        <w:numPr>
          <w:ilvl w:val="0"/>
          <w:numId w:val="10"/>
        </w:numPr>
        <w:rPr>
          <w:rFonts w:ascii="Times New Roman" w:hAnsi="Times New Roman" w:cs="Times New Roman"/>
        </w:rPr>
      </w:pPr>
      <w:r w:rsidRPr="008341B5">
        <w:rPr>
          <w:rFonts w:ascii="Times New Roman" w:hAnsi="Times New Roman" w:cs="Times New Roman"/>
        </w:rPr>
        <w:t>A good thesis statement tells the reader what the rest of the essay is about. Good thesis statements do not simply announce a topic; they state something about the topic, and provides the framework for your essay. NEVER start with “In this essay I will discuss….”</w:t>
      </w:r>
    </w:p>
    <w:p w:rsidR="008341B5" w:rsidRDefault="008341B5" w:rsidP="008341B5">
      <w:pPr>
        <w:pStyle w:val="ListParagraph"/>
        <w:numPr>
          <w:ilvl w:val="0"/>
          <w:numId w:val="10"/>
        </w:numPr>
        <w:rPr>
          <w:rFonts w:ascii="Times New Roman" w:hAnsi="Times New Roman" w:cs="Times New Roman"/>
        </w:rPr>
      </w:pPr>
      <w:r>
        <w:rPr>
          <w:rFonts w:ascii="Times New Roman" w:hAnsi="Times New Roman" w:cs="Times New Roman"/>
          <w:i/>
        </w:rPr>
        <w:t xml:space="preserve">Through Miss Maudie Atkinson’s open-mindedness, optimism, and compassion, she helps </w:t>
      </w:r>
      <w:proofErr w:type="spellStart"/>
      <w:r>
        <w:rPr>
          <w:rFonts w:ascii="Times New Roman" w:hAnsi="Times New Roman" w:cs="Times New Roman"/>
          <w:i/>
        </w:rPr>
        <w:t>Jem</w:t>
      </w:r>
      <w:proofErr w:type="spellEnd"/>
      <w:r>
        <w:rPr>
          <w:rFonts w:ascii="Times New Roman" w:hAnsi="Times New Roman" w:cs="Times New Roman"/>
          <w:i/>
        </w:rPr>
        <w:t xml:space="preserve"> and Scout better understand Atticus and their community. </w:t>
      </w:r>
      <w:r>
        <w:rPr>
          <w:rFonts w:ascii="Times New Roman" w:hAnsi="Times New Roman" w:cs="Times New Roman"/>
        </w:rPr>
        <w:t>(Notice the three character traits)</w:t>
      </w:r>
    </w:p>
    <w:p w:rsidR="008341B5" w:rsidRDefault="008341B5" w:rsidP="008341B5">
      <w:pPr>
        <w:rPr>
          <w:rFonts w:ascii="Times New Roman" w:hAnsi="Times New Roman" w:cs="Times New Roman"/>
        </w:rPr>
      </w:pPr>
    </w:p>
    <w:p w:rsidR="008341B5" w:rsidRDefault="008341B5" w:rsidP="008341B5">
      <w:pPr>
        <w:rPr>
          <w:rFonts w:ascii="Times New Roman" w:hAnsi="Times New Roman" w:cs="Times New Roman"/>
          <w:b/>
        </w:rPr>
      </w:pPr>
      <w:r>
        <w:rPr>
          <w:rFonts w:ascii="Times New Roman" w:hAnsi="Times New Roman" w:cs="Times New Roman"/>
          <w:b/>
        </w:rPr>
        <w:t>Detailed Outline</w:t>
      </w:r>
    </w:p>
    <w:p w:rsidR="008341B5" w:rsidRPr="008341B5" w:rsidRDefault="008341B5" w:rsidP="008341B5">
      <w:pPr>
        <w:pStyle w:val="ListParagraph"/>
        <w:numPr>
          <w:ilvl w:val="0"/>
          <w:numId w:val="11"/>
        </w:numPr>
        <w:rPr>
          <w:rFonts w:ascii="Times New Roman" w:hAnsi="Times New Roman" w:cs="Times New Roman"/>
        </w:rPr>
      </w:pPr>
      <w:r>
        <w:rPr>
          <w:rFonts w:ascii="Times New Roman" w:hAnsi="Times New Roman" w:cs="Times New Roman"/>
          <w:b/>
        </w:rPr>
        <w:t>Paragraph # 1</w:t>
      </w:r>
    </w:p>
    <w:p w:rsidR="008341B5" w:rsidRDefault="008341B5" w:rsidP="008341B5">
      <w:pPr>
        <w:pStyle w:val="ListParagraph"/>
        <w:numPr>
          <w:ilvl w:val="0"/>
          <w:numId w:val="12"/>
        </w:numPr>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 general comm</w:t>
      </w:r>
      <w:r w:rsidR="00ED19A3">
        <w:rPr>
          <w:rFonts w:ascii="Times New Roman" w:hAnsi="Times New Roman" w:cs="Times New Roman"/>
        </w:rPr>
        <w:t>ents about the character that lead you to your</w:t>
      </w:r>
    </w:p>
    <w:p w:rsidR="00ED19A3" w:rsidRDefault="00ED19A3" w:rsidP="008341B5">
      <w:pPr>
        <w:pStyle w:val="ListParagraph"/>
        <w:numPr>
          <w:ilvl w:val="0"/>
          <w:numId w:val="12"/>
        </w:numPr>
        <w:rPr>
          <w:rFonts w:ascii="Times New Roman" w:hAnsi="Times New Roman" w:cs="Times New Roman"/>
        </w:rPr>
      </w:pPr>
      <w:r>
        <w:rPr>
          <w:rFonts w:ascii="Times New Roman" w:hAnsi="Times New Roman" w:cs="Times New Roman"/>
          <w:b/>
        </w:rPr>
        <w:t xml:space="preserve">Thesis Statement </w:t>
      </w:r>
      <w:r>
        <w:rPr>
          <w:rFonts w:ascii="Times New Roman" w:hAnsi="Times New Roman" w:cs="Times New Roman"/>
        </w:rPr>
        <w:t>– described above.</w:t>
      </w:r>
    </w:p>
    <w:p w:rsidR="00ED19A3" w:rsidRDefault="00ED19A3" w:rsidP="00ED19A3">
      <w:pPr>
        <w:pStyle w:val="ListParagraph"/>
        <w:numPr>
          <w:ilvl w:val="0"/>
          <w:numId w:val="12"/>
        </w:numPr>
        <w:rPr>
          <w:rFonts w:ascii="Times New Roman" w:hAnsi="Times New Roman" w:cs="Times New Roman"/>
        </w:rPr>
      </w:pPr>
      <w:r>
        <w:rPr>
          <w:rFonts w:ascii="Times New Roman" w:hAnsi="Times New Roman" w:cs="Times New Roman"/>
        </w:rPr>
        <w:t xml:space="preserve"> Be sure to include author and title of play and the character your are analyzing</w:t>
      </w:r>
    </w:p>
    <w:p w:rsidR="00ED19A3" w:rsidRPr="00ED19A3" w:rsidRDefault="00ED19A3" w:rsidP="00ED19A3">
      <w:pPr>
        <w:pStyle w:val="ListParagraph"/>
        <w:numPr>
          <w:ilvl w:val="0"/>
          <w:numId w:val="11"/>
        </w:numPr>
        <w:rPr>
          <w:rFonts w:ascii="Times New Roman" w:hAnsi="Times New Roman" w:cs="Times New Roman"/>
        </w:rPr>
      </w:pPr>
      <w:r>
        <w:rPr>
          <w:rFonts w:ascii="Times New Roman" w:hAnsi="Times New Roman" w:cs="Times New Roman"/>
          <w:b/>
        </w:rPr>
        <w:t>Paragraphs # 2-4</w:t>
      </w:r>
    </w:p>
    <w:p w:rsidR="00ED19A3" w:rsidRPr="00ED19A3" w:rsidRDefault="00ED19A3" w:rsidP="00ED19A3">
      <w:pPr>
        <w:pStyle w:val="ListParagraph"/>
        <w:numPr>
          <w:ilvl w:val="0"/>
          <w:numId w:val="13"/>
        </w:numPr>
        <w:rPr>
          <w:rFonts w:ascii="Times New Roman" w:hAnsi="Times New Roman" w:cs="Times New Roman"/>
        </w:rPr>
      </w:pPr>
      <w:r>
        <w:rPr>
          <w:rFonts w:ascii="Times New Roman" w:hAnsi="Times New Roman" w:cs="Times New Roman"/>
          <w:b/>
        </w:rPr>
        <w:t>Three Body Paragraphs</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Topic Sentence </w:t>
      </w:r>
      <w:r>
        <w:rPr>
          <w:rFonts w:ascii="Times New Roman" w:hAnsi="Times New Roman" w:cs="Times New Roman"/>
        </w:rPr>
        <w:t>for each body paragraph includes one character trait to describe the character</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lastRenderedPageBreak/>
        <w:t xml:space="preserve">Follow the topic sentence with evidence from the play – </w:t>
      </w:r>
      <w:r>
        <w:rPr>
          <w:rFonts w:ascii="Times New Roman" w:hAnsi="Times New Roman" w:cs="Times New Roman"/>
        </w:rPr>
        <w:t xml:space="preserve">bring in one quote to support your topic sentence. </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Explain </w:t>
      </w:r>
      <w:r>
        <w:rPr>
          <w:rFonts w:ascii="Times New Roman" w:hAnsi="Times New Roman" w:cs="Times New Roman"/>
        </w:rPr>
        <w:t>how your examples support your topic sentence/point.</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Conclude each body </w:t>
      </w:r>
      <w:r w:rsidR="00496BB6">
        <w:rPr>
          <w:rFonts w:ascii="Times New Roman" w:hAnsi="Times New Roman" w:cs="Times New Roman"/>
          <w:b/>
        </w:rPr>
        <w:t xml:space="preserve">paragraph </w:t>
      </w:r>
      <w:r w:rsidR="00496BB6">
        <w:rPr>
          <w:rFonts w:ascii="Times New Roman" w:hAnsi="Times New Roman" w:cs="Times New Roman"/>
        </w:rPr>
        <w:t>with a summarizing commentary – bring all together/wrap up your ideas.</w:t>
      </w:r>
    </w:p>
    <w:p w:rsidR="00496BB6" w:rsidRDefault="00496BB6" w:rsidP="00496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Transition words/phrases </w:t>
      </w:r>
      <w:r>
        <w:rPr>
          <w:rFonts w:ascii="Times New Roman" w:hAnsi="Times New Roman" w:cs="Times New Roman"/>
        </w:rPr>
        <w:t>must be included between body paragraphs.</w:t>
      </w:r>
    </w:p>
    <w:p w:rsidR="00496BB6" w:rsidRDefault="00496BB6" w:rsidP="00496BB6">
      <w:pPr>
        <w:rPr>
          <w:rFonts w:ascii="Times New Roman" w:hAnsi="Times New Roman" w:cs="Times New Roman"/>
        </w:rPr>
      </w:pPr>
    </w:p>
    <w:p w:rsidR="00496BB6" w:rsidRPr="00496BB6" w:rsidRDefault="00496BB6" w:rsidP="00496BB6">
      <w:pPr>
        <w:pStyle w:val="ListParagraph"/>
        <w:numPr>
          <w:ilvl w:val="0"/>
          <w:numId w:val="11"/>
        </w:numPr>
        <w:rPr>
          <w:rFonts w:ascii="Times New Roman" w:hAnsi="Times New Roman" w:cs="Times New Roman"/>
        </w:rPr>
      </w:pPr>
      <w:r>
        <w:rPr>
          <w:rFonts w:ascii="Times New Roman" w:hAnsi="Times New Roman" w:cs="Times New Roman"/>
          <w:b/>
        </w:rPr>
        <w:t>Paragraph # 5</w:t>
      </w:r>
    </w:p>
    <w:p w:rsidR="00496BB6" w:rsidRPr="00496BB6" w:rsidRDefault="00496BB6" w:rsidP="00496BB6">
      <w:pPr>
        <w:pStyle w:val="ListParagraph"/>
        <w:numPr>
          <w:ilvl w:val="0"/>
          <w:numId w:val="13"/>
        </w:numPr>
        <w:rPr>
          <w:rFonts w:ascii="Times New Roman" w:hAnsi="Times New Roman" w:cs="Times New Roman"/>
        </w:rPr>
      </w:pPr>
      <w:r>
        <w:rPr>
          <w:rFonts w:ascii="Times New Roman" w:hAnsi="Times New Roman" w:cs="Times New Roman"/>
          <w:b/>
        </w:rPr>
        <w:t>Conclusion</w:t>
      </w:r>
    </w:p>
    <w:p w:rsidR="00496BB6" w:rsidRDefault="00496BB6" w:rsidP="00496BB6">
      <w:pPr>
        <w:pStyle w:val="ListParagraph"/>
        <w:ind w:left="1440"/>
        <w:rPr>
          <w:rFonts w:ascii="Times New Roman" w:hAnsi="Times New Roman" w:cs="Times New Roman"/>
        </w:rPr>
      </w:pPr>
      <w:r>
        <w:rPr>
          <w:rFonts w:ascii="Times New Roman" w:hAnsi="Times New Roman" w:cs="Times New Roman"/>
        </w:rPr>
        <w:t>Restate your thesis more deeply than before. Add some final thoughts about your character.</w:t>
      </w:r>
      <w:r w:rsidR="00891BF7">
        <w:rPr>
          <w:rFonts w:ascii="Times New Roman" w:hAnsi="Times New Roman" w:cs="Times New Roman"/>
        </w:rPr>
        <w:t xml:space="preserve"> Create a final insight that implies life lesson – (without adding new info)</w:t>
      </w:r>
    </w:p>
    <w:p w:rsidR="00496BB6" w:rsidRDefault="00496BB6" w:rsidP="00496BB6">
      <w:pPr>
        <w:pStyle w:val="ListParagraph"/>
        <w:ind w:left="1440"/>
        <w:rPr>
          <w:rFonts w:ascii="Times New Roman" w:hAnsi="Times New Roman" w:cs="Times New Roman"/>
        </w:rPr>
      </w:pPr>
      <w:r>
        <w:rPr>
          <w:rFonts w:ascii="Times New Roman" w:hAnsi="Times New Roman" w:cs="Times New Roman"/>
        </w:rPr>
        <w:t>No new information. No quotes.</w:t>
      </w:r>
    </w:p>
    <w:p w:rsidR="00891BF7" w:rsidRDefault="00891BF7" w:rsidP="00496BB6">
      <w:pPr>
        <w:pStyle w:val="ListParagraph"/>
        <w:ind w:left="1440"/>
        <w:rPr>
          <w:rFonts w:ascii="Times New Roman" w:hAnsi="Times New Roman" w:cs="Times New Roman"/>
        </w:rPr>
      </w:pPr>
    </w:p>
    <w:p w:rsidR="00496BB6" w:rsidRDefault="00496BB6" w:rsidP="00496BB6">
      <w:pPr>
        <w:rPr>
          <w:rFonts w:ascii="Times New Roman" w:hAnsi="Times New Roman" w:cs="Times New Roman"/>
        </w:rPr>
      </w:pPr>
    </w:p>
    <w:p w:rsidR="00496BB6" w:rsidRDefault="00496BB6" w:rsidP="00496BB6">
      <w:pPr>
        <w:rPr>
          <w:rFonts w:ascii="Times New Roman" w:hAnsi="Times New Roman" w:cs="Times New Roman"/>
          <w:b/>
        </w:rPr>
      </w:pPr>
      <w:r>
        <w:rPr>
          <w:rFonts w:ascii="Times New Roman" w:hAnsi="Times New Roman" w:cs="Times New Roman"/>
          <w:b/>
        </w:rPr>
        <w:t>Format for Quotations</w:t>
      </w:r>
    </w:p>
    <w:p w:rsidR="00496BB6" w:rsidRDefault="00496BB6" w:rsidP="00496BB6">
      <w:pPr>
        <w:pStyle w:val="ListParagraph"/>
        <w:numPr>
          <w:ilvl w:val="0"/>
          <w:numId w:val="11"/>
        </w:numPr>
        <w:rPr>
          <w:rFonts w:ascii="Times New Roman" w:hAnsi="Times New Roman" w:cs="Times New Roman"/>
          <w:b/>
        </w:rPr>
      </w:pPr>
      <w:r>
        <w:rPr>
          <w:rFonts w:ascii="Times New Roman" w:hAnsi="Times New Roman" w:cs="Times New Roman"/>
          <w:b/>
        </w:rPr>
        <w:t>Example # 1</w:t>
      </w:r>
      <w:r>
        <w:rPr>
          <w:rFonts w:ascii="Times New Roman" w:hAnsi="Times New Roman" w:cs="Times New Roman"/>
          <w:b/>
        </w:rPr>
        <w:tab/>
        <w:t>Basic</w:t>
      </w:r>
    </w:p>
    <w:p w:rsidR="00496BB6" w:rsidRDefault="00496BB6" w:rsidP="00496BB6">
      <w:pPr>
        <w:pStyle w:val="ListParagraph"/>
        <w:rPr>
          <w:rFonts w:ascii="Times New Roman" w:hAnsi="Times New Roman" w:cs="Times New Roman"/>
        </w:rPr>
      </w:pPr>
      <w:r>
        <w:rPr>
          <w:rFonts w:ascii="Times New Roman" w:hAnsi="Times New Roman" w:cs="Times New Roman"/>
          <w:b/>
        </w:rPr>
        <w:t xml:space="preserve">Embed. </w:t>
      </w:r>
      <w:r>
        <w:rPr>
          <w:rFonts w:ascii="Times New Roman" w:hAnsi="Times New Roman" w:cs="Times New Roman"/>
        </w:rPr>
        <w:t>Create an intro to your quotation that helps the reader understand its meaning/purpose; follow the quote with more information regarding the quote. This embed information for the quote helps develop the quote to align with the topic sentence/thesis/purpose.</w:t>
      </w:r>
    </w:p>
    <w:p w:rsidR="00496BB6" w:rsidRDefault="00952E57" w:rsidP="00496BB6">
      <w:pPr>
        <w:pStyle w:val="ListParagraph"/>
        <w:rPr>
          <w:rFonts w:ascii="Times New Roman" w:hAnsi="Times New Roman" w:cs="Times New Roman"/>
        </w:rPr>
      </w:pPr>
      <w:r>
        <w:rPr>
          <w:rFonts w:ascii="Times New Roman" w:hAnsi="Times New Roman" w:cs="Times New Roman"/>
          <w:b/>
        </w:rPr>
        <w:t xml:space="preserve">In-line citation: </w:t>
      </w:r>
      <w:r w:rsidR="00496BB6">
        <w:rPr>
          <w:rFonts w:ascii="Times New Roman" w:hAnsi="Times New Roman" w:cs="Times New Roman"/>
        </w:rPr>
        <w:t>After every quote, write the author’s last name and the page number that the quote is found in parenthesis, followed by a period.</w:t>
      </w:r>
      <w:r>
        <w:rPr>
          <w:rFonts w:ascii="Times New Roman" w:hAnsi="Times New Roman" w:cs="Times New Roman"/>
        </w:rPr>
        <w:t xml:space="preserve"> To cite a play, include the Act/scene. Remember to use parenthesis. </w:t>
      </w:r>
    </w:p>
    <w:p w:rsidR="00952E57" w:rsidRDefault="00952E57" w:rsidP="00496BB6">
      <w:pPr>
        <w:pStyle w:val="ListParagraph"/>
        <w:rPr>
          <w:rFonts w:ascii="Times New Roman" w:hAnsi="Times New Roman" w:cs="Times New Roman"/>
        </w:rPr>
      </w:pPr>
      <w:r>
        <w:rPr>
          <w:rFonts w:ascii="Times New Roman" w:hAnsi="Times New Roman" w:cs="Times New Roman"/>
        </w:rPr>
        <w:t xml:space="preserve">(Shakespeare, Act I, </w:t>
      </w:r>
      <w:proofErr w:type="spellStart"/>
      <w:r>
        <w:rPr>
          <w:rFonts w:ascii="Times New Roman" w:hAnsi="Times New Roman" w:cs="Times New Roman"/>
        </w:rPr>
        <w:t>sc</w:t>
      </w:r>
      <w:proofErr w:type="spellEnd"/>
      <w:r>
        <w:rPr>
          <w:rFonts w:ascii="Times New Roman" w:hAnsi="Times New Roman" w:cs="Times New Roman"/>
        </w:rPr>
        <w:t xml:space="preserve"> ii, 60)</w:t>
      </w:r>
      <w:r w:rsidR="00891BF7">
        <w:rPr>
          <w:rFonts w:ascii="Times New Roman" w:hAnsi="Times New Roman" w:cs="Times New Roman"/>
        </w:rPr>
        <w:t xml:space="preserve">. – </w:t>
      </w:r>
      <w:proofErr w:type="gramStart"/>
      <w:r w:rsidR="00891BF7">
        <w:rPr>
          <w:rFonts w:ascii="Times New Roman" w:hAnsi="Times New Roman" w:cs="Times New Roman"/>
        </w:rPr>
        <w:t>final</w:t>
      </w:r>
      <w:proofErr w:type="gramEnd"/>
      <w:r w:rsidR="00891BF7">
        <w:rPr>
          <w:rFonts w:ascii="Times New Roman" w:hAnsi="Times New Roman" w:cs="Times New Roman"/>
        </w:rPr>
        <w:t xml:space="preserve"> punctuation is AFTER the citation.</w:t>
      </w:r>
      <w:r>
        <w:rPr>
          <w:rFonts w:ascii="Times New Roman" w:hAnsi="Times New Roman" w:cs="Times New Roman"/>
        </w:rPr>
        <w:t xml:space="preserve"> </w:t>
      </w:r>
    </w:p>
    <w:p w:rsidR="00755775" w:rsidRDefault="00952E57" w:rsidP="00952E57">
      <w:pPr>
        <w:pStyle w:val="ListParagraph"/>
        <w:numPr>
          <w:ilvl w:val="0"/>
          <w:numId w:val="11"/>
        </w:numPr>
        <w:rPr>
          <w:rFonts w:ascii="Times New Roman" w:hAnsi="Times New Roman" w:cs="Times New Roman"/>
          <w:b/>
        </w:rPr>
      </w:pPr>
      <w:r>
        <w:rPr>
          <w:rFonts w:ascii="Times New Roman" w:hAnsi="Times New Roman" w:cs="Times New Roman"/>
          <w:b/>
        </w:rPr>
        <w:t>Example # 2</w:t>
      </w:r>
      <w:r>
        <w:rPr>
          <w:rFonts w:ascii="Times New Roman" w:hAnsi="Times New Roman" w:cs="Times New Roman"/>
          <w:b/>
        </w:rPr>
        <w:tab/>
        <w:t>Changing a word / adding a word</w:t>
      </w:r>
    </w:p>
    <w:p w:rsidR="00952E57" w:rsidRDefault="00952E57" w:rsidP="00952E57">
      <w:pPr>
        <w:pStyle w:val="ListParagraph"/>
        <w:rPr>
          <w:rFonts w:ascii="Times New Roman" w:hAnsi="Times New Roman" w:cs="Times New Roman"/>
        </w:rPr>
      </w:pPr>
      <w:r>
        <w:rPr>
          <w:rFonts w:ascii="Times New Roman" w:hAnsi="Times New Roman" w:cs="Times New Roman"/>
        </w:rPr>
        <w:t>If you change the original text (for clarity) put the change in brackets.</w:t>
      </w:r>
    </w:p>
    <w:p w:rsidR="00952E57" w:rsidRDefault="00952E57" w:rsidP="00891BF7">
      <w:pPr>
        <w:pStyle w:val="ListParagraph"/>
        <w:rPr>
          <w:rFonts w:ascii="Times New Roman" w:hAnsi="Times New Roman" w:cs="Times New Roman"/>
        </w:rPr>
      </w:pPr>
      <w:r>
        <w:rPr>
          <w:rFonts w:ascii="Times New Roman" w:hAnsi="Times New Roman" w:cs="Times New Roman"/>
        </w:rPr>
        <w:t>…”Mr. Radl</w:t>
      </w:r>
      <w:r w:rsidR="00575118">
        <w:rPr>
          <w:rFonts w:ascii="Times New Roman" w:hAnsi="Times New Roman" w:cs="Times New Roman"/>
        </w:rPr>
        <w:t>e</w:t>
      </w:r>
      <w:r>
        <w:rPr>
          <w:rFonts w:ascii="Times New Roman" w:hAnsi="Times New Roman" w:cs="Times New Roman"/>
        </w:rPr>
        <w:t>y kept [B</w:t>
      </w:r>
      <w:r w:rsidRPr="00891BF7">
        <w:rPr>
          <w:rFonts w:ascii="Times New Roman" w:hAnsi="Times New Roman" w:cs="Times New Roman"/>
        </w:rPr>
        <w:t>oo] chained to the bed”...</w:t>
      </w: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b/>
        </w:rPr>
      </w:pPr>
      <w:r>
        <w:rPr>
          <w:rFonts w:ascii="Times New Roman" w:hAnsi="Times New Roman" w:cs="Times New Roman"/>
          <w:b/>
        </w:rPr>
        <w:t>Character Analysis Prewriting Worksheet</w:t>
      </w:r>
    </w:p>
    <w:p w:rsidR="00891BF7" w:rsidRDefault="00891BF7" w:rsidP="00891BF7">
      <w:pPr>
        <w:pStyle w:val="ListParagraph"/>
        <w:rPr>
          <w:rFonts w:ascii="Times New Roman" w:hAnsi="Times New Roman" w:cs="Times New Roman"/>
          <w:b/>
        </w:rPr>
      </w:pPr>
    </w:p>
    <w:p w:rsidR="00017BD2" w:rsidRDefault="00017BD2" w:rsidP="00891BF7">
      <w:pPr>
        <w:pStyle w:val="ListParagraph"/>
        <w:rPr>
          <w:rFonts w:ascii="Times New Roman" w:hAnsi="Times New Roman" w:cs="Times New Roman"/>
          <w:b/>
        </w:rPr>
      </w:pPr>
      <w:r>
        <w:rPr>
          <w:rFonts w:ascii="Times New Roman" w:hAnsi="Times New Roman" w:cs="Times New Roman"/>
          <w:b/>
        </w:rPr>
        <w:t>Character</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w:t>
      </w:r>
    </w:p>
    <w:p w:rsidR="00017BD2" w:rsidRDefault="00017BD2"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r>
        <w:rPr>
          <w:rFonts w:ascii="Times New Roman" w:hAnsi="Times New Roman" w:cs="Times New Roman"/>
          <w:b/>
        </w:rPr>
        <w:t>Great Starter:</w:t>
      </w: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r>
        <w:rPr>
          <w:rFonts w:ascii="Times New Roman" w:hAnsi="Times New Roman" w:cs="Times New Roman"/>
          <w:b/>
        </w:rPr>
        <w:t>Thesis Statement:</w:t>
      </w: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ind w:firstLine="720"/>
        <w:rPr>
          <w:rFonts w:ascii="Times New Roman" w:hAnsi="Times New Roman" w:cs="Times New Roman"/>
          <w:b/>
        </w:rPr>
      </w:pPr>
      <w:r>
        <w:rPr>
          <w:rFonts w:ascii="Times New Roman" w:hAnsi="Times New Roman" w:cs="Times New Roman"/>
          <w:b/>
        </w:rPr>
        <w:t>Body Paragraph #1</w:t>
      </w:r>
      <w:r>
        <w:rPr>
          <w:rFonts w:ascii="Times New Roman" w:hAnsi="Times New Roman" w:cs="Times New Roman"/>
          <w:b/>
        </w:rPr>
        <w:tab/>
        <w:t xml:space="preserve">            Body Paragraph #2</w:t>
      </w:r>
      <w:r>
        <w:rPr>
          <w:rFonts w:ascii="Times New Roman" w:hAnsi="Times New Roman" w:cs="Times New Roman"/>
          <w:b/>
        </w:rPr>
        <w:tab/>
        <w:t xml:space="preserve">                Body Paragraph #3</w:t>
      </w:r>
    </w:p>
    <w:p w:rsidR="00730E6E" w:rsidRDefault="008B2141" w:rsidP="00730E6E">
      <w:pPr>
        <w:rPr>
          <w:rFonts w:ascii="Times New Roman" w:hAnsi="Times New Roman" w:cs="Times New Roman"/>
          <w:b/>
        </w:rPr>
      </w:pPr>
      <w:r>
        <w:rPr>
          <w:rFonts w:ascii="Times New Roman" w:hAnsi="Times New Roman" w:cs="Times New Roman"/>
          <w:b/>
        </w:rPr>
        <w:t>Point</w:t>
      </w:r>
      <w:r w:rsidR="001F7859">
        <w:rPr>
          <w:rFonts w:ascii="Times New Roman" w:hAnsi="Times New Roman" w:cs="Times New Roman"/>
          <w:b/>
        </w:rPr>
        <w:t>:</w:t>
      </w:r>
    </w:p>
    <w:p w:rsidR="001F7859" w:rsidRDefault="001F7859" w:rsidP="00730E6E">
      <w:pPr>
        <w:rPr>
          <w:rFonts w:ascii="Times New Roman" w:hAnsi="Times New Roman" w:cs="Times New Roman"/>
          <w:b/>
        </w:rPr>
      </w:pPr>
      <w:r>
        <w:rPr>
          <w:rFonts w:ascii="Times New Roman" w:hAnsi="Times New Roman" w:cs="Times New Roman"/>
          <w:b/>
        </w:rPr>
        <w:t>One per PP:</w:t>
      </w:r>
    </w:p>
    <w:p w:rsidR="001F7859" w:rsidRDefault="001F7859" w:rsidP="00730E6E">
      <w:pPr>
        <w:rPr>
          <w:rFonts w:ascii="Times New Roman" w:hAnsi="Times New Roman" w:cs="Times New Roman"/>
          <w:b/>
        </w:rPr>
      </w:pPr>
      <w:r>
        <w:rPr>
          <w:rFonts w:ascii="Times New Roman" w:hAnsi="Times New Roman" w:cs="Times New Roman"/>
          <w:b/>
        </w:rPr>
        <w:t xml:space="preserve">Included in </w:t>
      </w:r>
    </w:p>
    <w:p w:rsidR="001F7859" w:rsidRDefault="001F7859" w:rsidP="00730E6E">
      <w:pPr>
        <w:rPr>
          <w:rFonts w:ascii="Times New Roman" w:hAnsi="Times New Roman" w:cs="Times New Roman"/>
          <w:b/>
        </w:rPr>
      </w:pPr>
      <w:r>
        <w:rPr>
          <w:rFonts w:ascii="Times New Roman" w:hAnsi="Times New Roman" w:cs="Times New Roman"/>
          <w:b/>
        </w:rPr>
        <w:t>Thesis</w:t>
      </w:r>
      <w:r w:rsidR="00575118">
        <w:rPr>
          <w:rFonts w:ascii="Times New Roman" w:hAnsi="Times New Roman" w:cs="Times New Roman"/>
          <w:b/>
        </w:rPr>
        <w:t>/prompt</w:t>
      </w:r>
    </w:p>
    <w:p w:rsidR="001F7859" w:rsidRDefault="001F7859" w:rsidP="00730E6E">
      <w:pPr>
        <w:rPr>
          <w:rFonts w:ascii="Times New Roman" w:hAnsi="Times New Roman" w:cs="Times New Roman"/>
          <w:b/>
        </w:rPr>
      </w:pPr>
      <w:r>
        <w:rPr>
          <w:rFonts w:ascii="Times New Roman" w:hAnsi="Times New Roman" w:cs="Times New Roman"/>
          <w:b/>
        </w:rPr>
        <w:t>____________________________________________________________________________________</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Example:</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Quote:</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Explain:</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Pr="00730E6E" w:rsidRDefault="001F7859" w:rsidP="00730E6E">
      <w:pPr>
        <w:rPr>
          <w:rFonts w:ascii="Times New Roman" w:hAnsi="Times New Roman" w:cs="Times New Roman"/>
          <w:b/>
        </w:rPr>
      </w:pPr>
      <w:r>
        <w:rPr>
          <w:rFonts w:ascii="Times New Roman" w:hAnsi="Times New Roman" w:cs="Times New Roman"/>
          <w:b/>
        </w:rPr>
        <w:t>Conclusion/Finisher</w:t>
      </w: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8B2141" w:rsidP="001F7859">
      <w:pPr>
        <w:rPr>
          <w:rFonts w:ascii="Times New Roman" w:hAnsi="Times New Roman" w:cs="Times New Roman"/>
          <w:b/>
        </w:rPr>
      </w:pPr>
      <w:r>
        <w:rPr>
          <w:rFonts w:ascii="Times New Roman" w:hAnsi="Times New Roman" w:cs="Times New Roman"/>
          <w:b/>
        </w:rPr>
        <w:t xml:space="preserve">Identifying </w:t>
      </w:r>
      <w:proofErr w:type="gramStart"/>
      <w:r>
        <w:rPr>
          <w:rFonts w:ascii="Times New Roman" w:hAnsi="Times New Roman" w:cs="Times New Roman"/>
          <w:b/>
        </w:rPr>
        <w:t xml:space="preserve">Character </w:t>
      </w:r>
      <w:r w:rsidR="001F7859">
        <w:rPr>
          <w:rFonts w:ascii="Times New Roman" w:hAnsi="Times New Roman" w:cs="Times New Roman"/>
          <w:b/>
        </w:rPr>
        <w:t xml:space="preserve"> and</w:t>
      </w:r>
      <w:proofErr w:type="gramEnd"/>
      <w:r w:rsidR="001F7859">
        <w:rPr>
          <w:rFonts w:ascii="Times New Roman" w:hAnsi="Times New Roman" w:cs="Times New Roman"/>
          <w:b/>
        </w:rPr>
        <w:t xml:space="preserve"> Textual Evidence Worksheet</w:t>
      </w:r>
    </w:p>
    <w:p w:rsidR="001F7859" w:rsidRPr="008B2141" w:rsidRDefault="008B2141" w:rsidP="00EE73BB">
      <w:pPr>
        <w:pStyle w:val="ListParagraph"/>
        <w:numPr>
          <w:ilvl w:val="0"/>
          <w:numId w:val="11"/>
        </w:numPr>
        <w:rPr>
          <w:rFonts w:ascii="Times New Roman" w:hAnsi="Times New Roman" w:cs="Times New Roman"/>
        </w:rPr>
      </w:pPr>
      <w:r w:rsidRPr="008B2141">
        <w:rPr>
          <w:rFonts w:ascii="Times New Roman" w:hAnsi="Times New Roman" w:cs="Times New Roman"/>
        </w:rPr>
        <w:t>Identify three specific points</w:t>
      </w:r>
      <w:r w:rsidR="001F7859" w:rsidRPr="008B2141">
        <w:rPr>
          <w:rFonts w:ascii="Times New Roman" w:hAnsi="Times New Roman" w:cs="Times New Roman"/>
        </w:rPr>
        <w:t xml:space="preserve"> that seem especially important</w:t>
      </w:r>
      <w:r>
        <w:rPr>
          <w:rFonts w:ascii="Times New Roman" w:hAnsi="Times New Roman" w:cs="Times New Roman"/>
        </w:rPr>
        <w:t xml:space="preserve"> about the character. These points</w:t>
      </w:r>
      <w:r w:rsidR="001F7859" w:rsidRPr="008B2141">
        <w:rPr>
          <w:rFonts w:ascii="Times New Roman" w:hAnsi="Times New Roman" w:cs="Times New Roman"/>
        </w:rPr>
        <w:t xml:space="preserve"> will be the </w:t>
      </w:r>
      <w:r w:rsidR="00017BD2" w:rsidRPr="008B2141">
        <w:rPr>
          <w:rFonts w:ascii="Times New Roman" w:hAnsi="Times New Roman" w:cs="Times New Roman"/>
        </w:rPr>
        <w:t>three points in your thesis – e</w:t>
      </w:r>
      <w:r>
        <w:rPr>
          <w:rFonts w:ascii="Times New Roman" w:hAnsi="Times New Roman" w:cs="Times New Roman"/>
        </w:rPr>
        <w:t xml:space="preserve">ach one per each body paragraph - </w:t>
      </w:r>
      <w:r w:rsidR="00575118" w:rsidRPr="008B2141">
        <w:rPr>
          <w:rFonts w:ascii="Times New Roman" w:hAnsi="Times New Roman" w:cs="Times New Roman"/>
        </w:rPr>
        <w:t>support points from prompt.</w:t>
      </w:r>
      <w:r w:rsidR="001F7859" w:rsidRPr="008B2141">
        <w:rPr>
          <w:rFonts w:ascii="Times New Roman" w:hAnsi="Times New Roman" w:cs="Times New Roman"/>
        </w:rPr>
        <w:t xml:space="preserve"> </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Return to the play to find e</w:t>
      </w:r>
      <w:r w:rsidR="008B2141">
        <w:rPr>
          <w:rFonts w:ascii="Times New Roman" w:hAnsi="Times New Roman" w:cs="Times New Roman"/>
        </w:rPr>
        <w:t>vidence in support of each point</w:t>
      </w:r>
      <w:r>
        <w:rPr>
          <w:rFonts w:ascii="Times New Roman" w:hAnsi="Times New Roman" w:cs="Times New Roman"/>
        </w:rPr>
        <w:t xml:space="preserve">. Quote your evidence. List page numbers. </w:t>
      </w:r>
    </w:p>
    <w:p w:rsidR="001F7859" w:rsidRDefault="008B2141" w:rsidP="001F7859">
      <w:pPr>
        <w:pStyle w:val="ListParagraph"/>
        <w:numPr>
          <w:ilvl w:val="0"/>
          <w:numId w:val="11"/>
        </w:numPr>
        <w:rPr>
          <w:rFonts w:ascii="Times New Roman" w:hAnsi="Times New Roman" w:cs="Times New Roman"/>
        </w:rPr>
      </w:pPr>
      <w:r>
        <w:rPr>
          <w:rFonts w:ascii="Times New Roman" w:hAnsi="Times New Roman" w:cs="Times New Roman"/>
        </w:rPr>
        <w:t>Looking at your points</w:t>
      </w:r>
      <w:r w:rsidR="001F7859">
        <w:rPr>
          <w:rFonts w:ascii="Times New Roman" w:hAnsi="Times New Roman" w:cs="Times New Roman"/>
        </w:rPr>
        <w:t xml:space="preserve"> and evidence, make some co</w:t>
      </w:r>
      <w:r w:rsidR="00575118">
        <w:rPr>
          <w:rFonts w:ascii="Times New Roman" w:hAnsi="Times New Roman" w:cs="Times New Roman"/>
        </w:rPr>
        <w:t>nclusions abou</w:t>
      </w:r>
      <w:r>
        <w:rPr>
          <w:rFonts w:ascii="Times New Roman" w:hAnsi="Times New Roman" w:cs="Times New Roman"/>
        </w:rPr>
        <w:t>t why the points</w:t>
      </w:r>
      <w:r w:rsidR="00575118">
        <w:rPr>
          <w:rFonts w:ascii="Times New Roman" w:hAnsi="Times New Roman" w:cs="Times New Roman"/>
        </w:rPr>
        <w:t xml:space="preserve"> are important and support points from prompt. </w:t>
      </w:r>
      <w:r w:rsidR="001F7859">
        <w:rPr>
          <w:rFonts w:ascii="Times New Roman" w:hAnsi="Times New Roman" w:cs="Times New Roman"/>
        </w:rPr>
        <w:t xml:space="preserve"> Consider what the traits say about your character’</w:t>
      </w:r>
      <w:r w:rsidR="00575118">
        <w:rPr>
          <w:rFonts w:ascii="Times New Roman" w:hAnsi="Times New Roman" w:cs="Times New Roman"/>
        </w:rPr>
        <w:t xml:space="preserve">s motives, </w:t>
      </w:r>
      <w:r w:rsidR="001F7859">
        <w:rPr>
          <w:rFonts w:ascii="Times New Roman" w:hAnsi="Times New Roman" w:cs="Times New Roman"/>
        </w:rPr>
        <w:t xml:space="preserve"> beliefs</w:t>
      </w:r>
      <w:r w:rsidR="00575118">
        <w:rPr>
          <w:rFonts w:ascii="Times New Roman" w:hAnsi="Times New Roman" w:cs="Times New Roman"/>
        </w:rPr>
        <w:t>, persuasion</w:t>
      </w:r>
      <w:r w:rsidR="001F7859">
        <w:rPr>
          <w:rFonts w:ascii="Times New Roman" w:hAnsi="Times New Roman" w:cs="Times New Roman"/>
        </w:rPr>
        <w:t xml:space="preserve"> – how are they connected to the play’s plot or theme</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Use the chart below</w:t>
      </w:r>
    </w:p>
    <w:p w:rsidR="001F7859" w:rsidRDefault="001F7859" w:rsidP="001F7859">
      <w:pPr>
        <w:rPr>
          <w:rFonts w:ascii="Times New Roman" w:hAnsi="Times New Roman" w:cs="Times New Roman"/>
        </w:rPr>
      </w:pPr>
    </w:p>
    <w:p w:rsidR="001F7859" w:rsidRDefault="001F7859" w:rsidP="001F7859">
      <w:pPr>
        <w:rPr>
          <w:rFonts w:ascii="Times New Roman" w:hAnsi="Times New Roman" w:cs="Times New Roman"/>
          <w:b/>
        </w:rPr>
      </w:pPr>
      <w:r>
        <w:rPr>
          <w:rFonts w:ascii="Times New Roman" w:hAnsi="Times New Roman" w:cs="Times New Roman"/>
          <w:b/>
        </w:rPr>
        <w:t>Character: _________________________________________-</w:t>
      </w:r>
    </w:p>
    <w:p w:rsidR="001F7859" w:rsidRDefault="001F7859" w:rsidP="001F7859">
      <w:pPr>
        <w:rPr>
          <w:rFonts w:ascii="Times New Roman" w:hAnsi="Times New Roman" w:cs="Times New Roman"/>
          <w:b/>
        </w:rPr>
      </w:pPr>
    </w:p>
    <w:p w:rsidR="001F7859" w:rsidRDefault="008B2141" w:rsidP="001F7859">
      <w:pPr>
        <w:rPr>
          <w:rFonts w:ascii="Times New Roman" w:hAnsi="Times New Roman" w:cs="Times New Roman"/>
          <w:b/>
        </w:rPr>
      </w:pPr>
      <w:r>
        <w:rPr>
          <w:rFonts w:ascii="Times New Roman" w:hAnsi="Times New Roman" w:cs="Times New Roman"/>
          <w:b/>
        </w:rPr>
        <w:t>Point #1</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Point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Point #3</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Text Evide</w:t>
      </w:r>
      <w:r w:rsidR="008B2141">
        <w:rPr>
          <w:rFonts w:ascii="Times New Roman" w:hAnsi="Times New Roman" w:cs="Times New Roman"/>
          <w:b/>
        </w:rPr>
        <w:t>nce w page number: one per point</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017BD2" w:rsidRDefault="00017BD2" w:rsidP="001F7859">
      <w:pPr>
        <w:rPr>
          <w:rFonts w:ascii="Times New Roman" w:hAnsi="Times New Roman" w:cs="Times New Roman"/>
          <w:b/>
        </w:rPr>
      </w:pPr>
    </w:p>
    <w:p w:rsidR="00017BD2" w:rsidRDefault="008B2141" w:rsidP="001F7859">
      <w:pPr>
        <w:rPr>
          <w:rFonts w:ascii="Times New Roman" w:hAnsi="Times New Roman" w:cs="Times New Roman"/>
          <w:b/>
        </w:rPr>
      </w:pPr>
      <w:r>
        <w:rPr>
          <w:rFonts w:ascii="Times New Roman" w:hAnsi="Times New Roman" w:cs="Times New Roman"/>
          <w:b/>
        </w:rPr>
        <w:t>Conclusion: Why these points</w:t>
      </w:r>
      <w:r w:rsidR="00017BD2">
        <w:rPr>
          <w:rFonts w:ascii="Times New Roman" w:hAnsi="Times New Roman" w:cs="Times New Roman"/>
          <w:b/>
        </w:rPr>
        <w:t xml:space="preserve"> are important. Answe</w:t>
      </w:r>
      <w:r>
        <w:rPr>
          <w:rFonts w:ascii="Times New Roman" w:hAnsi="Times New Roman" w:cs="Times New Roman"/>
          <w:b/>
        </w:rPr>
        <w:t xml:space="preserve">r the ‘so what?’ </w:t>
      </w:r>
      <w:bookmarkStart w:id="0" w:name="_GoBack"/>
      <w:bookmarkEnd w:id="0"/>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Pr="001F7859" w:rsidRDefault="00017BD2" w:rsidP="001F7859">
      <w:pPr>
        <w:rPr>
          <w:rFonts w:ascii="Times New Roman" w:hAnsi="Times New Roman" w:cs="Times New Roman"/>
          <w:b/>
        </w:rPr>
      </w:pPr>
    </w:p>
    <w:sectPr w:rsidR="00017BD2" w:rsidRPr="001F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4E25"/>
    <w:multiLevelType w:val="hybridMultilevel"/>
    <w:tmpl w:val="3ED2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06F6"/>
    <w:multiLevelType w:val="hybridMultilevel"/>
    <w:tmpl w:val="84B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52EC1"/>
    <w:multiLevelType w:val="hybridMultilevel"/>
    <w:tmpl w:val="9D96F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508E"/>
    <w:multiLevelType w:val="hybridMultilevel"/>
    <w:tmpl w:val="6F383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AE772C"/>
    <w:multiLevelType w:val="hybridMultilevel"/>
    <w:tmpl w:val="FA5E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44E59"/>
    <w:multiLevelType w:val="hybridMultilevel"/>
    <w:tmpl w:val="FA9CF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C45FD5"/>
    <w:multiLevelType w:val="hybridMultilevel"/>
    <w:tmpl w:val="61E03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7B0FBC"/>
    <w:multiLevelType w:val="multilevel"/>
    <w:tmpl w:val="839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54D80"/>
    <w:multiLevelType w:val="hybridMultilevel"/>
    <w:tmpl w:val="B7A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E7186"/>
    <w:multiLevelType w:val="hybridMultilevel"/>
    <w:tmpl w:val="055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164A4"/>
    <w:multiLevelType w:val="hybridMultilevel"/>
    <w:tmpl w:val="5D06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41E03"/>
    <w:multiLevelType w:val="hybridMultilevel"/>
    <w:tmpl w:val="D9FE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C3C0E"/>
    <w:multiLevelType w:val="hybridMultilevel"/>
    <w:tmpl w:val="609E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116525"/>
    <w:multiLevelType w:val="hybridMultilevel"/>
    <w:tmpl w:val="B5AE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7E4842"/>
    <w:multiLevelType w:val="hybridMultilevel"/>
    <w:tmpl w:val="2616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4"/>
  </w:num>
  <w:num w:numId="4">
    <w:abstractNumId w:val="12"/>
  </w:num>
  <w:num w:numId="5">
    <w:abstractNumId w:val="9"/>
  </w:num>
  <w:num w:numId="6">
    <w:abstractNumId w:val="14"/>
  </w:num>
  <w:num w:numId="7">
    <w:abstractNumId w:val="5"/>
  </w:num>
  <w:num w:numId="8">
    <w:abstractNumId w:val="6"/>
  </w:num>
  <w:num w:numId="9">
    <w:abstractNumId w:val="2"/>
  </w:num>
  <w:num w:numId="10">
    <w:abstractNumId w:val="1"/>
  </w:num>
  <w:num w:numId="11">
    <w:abstractNumId w:val="8"/>
  </w:num>
  <w:num w:numId="12">
    <w:abstractNumId w:val="3"/>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FB"/>
    <w:rsid w:val="00017BD2"/>
    <w:rsid w:val="00162466"/>
    <w:rsid w:val="001F5B91"/>
    <w:rsid w:val="001F7859"/>
    <w:rsid w:val="002F2673"/>
    <w:rsid w:val="00496BB6"/>
    <w:rsid w:val="00575118"/>
    <w:rsid w:val="00730E6E"/>
    <w:rsid w:val="00755775"/>
    <w:rsid w:val="008341B5"/>
    <w:rsid w:val="00891BF7"/>
    <w:rsid w:val="008B2141"/>
    <w:rsid w:val="00952E57"/>
    <w:rsid w:val="00A70B1F"/>
    <w:rsid w:val="00D95B8D"/>
    <w:rsid w:val="00DC5BFB"/>
    <w:rsid w:val="00E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75AC-7F02-4DEB-BF3C-1F6DF0B2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01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CB71772-8286-4CA5-BAF2-2BDF8F75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125</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7</cp:revision>
  <dcterms:created xsi:type="dcterms:W3CDTF">2015-02-26T02:24:00Z</dcterms:created>
  <dcterms:modified xsi:type="dcterms:W3CDTF">2015-02-26T13:11:00Z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