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10" w:rsidRPr="00A20D61" w:rsidRDefault="00E37C25" w:rsidP="00E37C25">
      <w:pPr>
        <w:rPr>
          <w:b/>
          <w:sz w:val="28"/>
          <w:szCs w:val="28"/>
        </w:rPr>
      </w:pPr>
      <w:r w:rsidRPr="00A20D61">
        <w:rPr>
          <w:b/>
          <w:sz w:val="28"/>
          <w:szCs w:val="28"/>
        </w:rPr>
        <w:t>Annotating Non-fiction</w:t>
      </w:r>
    </w:p>
    <w:p w:rsidR="00E37C25" w:rsidRDefault="00E37C25" w:rsidP="00E37C25">
      <w:pPr>
        <w:pStyle w:val="NoSpacing"/>
        <w:rPr>
          <w:b/>
        </w:rPr>
      </w:pPr>
      <w:r>
        <w:rPr>
          <w:b/>
        </w:rPr>
        <w:t>Pre-reading</w:t>
      </w:r>
    </w:p>
    <w:p w:rsidR="00E37C25" w:rsidRPr="00E37C25" w:rsidRDefault="00E37C25" w:rsidP="00A20D61">
      <w:pPr>
        <w:pStyle w:val="NoSpacing"/>
        <w:numPr>
          <w:ilvl w:val="0"/>
          <w:numId w:val="1"/>
        </w:numPr>
      </w:pPr>
      <w:r>
        <w:rPr>
          <w:b/>
          <w:u w:val="single"/>
        </w:rPr>
        <w:t xml:space="preserve">Circle the </w:t>
      </w:r>
      <w:proofErr w:type="gramStart"/>
      <w:r>
        <w:rPr>
          <w:b/>
          <w:u w:val="single"/>
        </w:rPr>
        <w:t>title</w:t>
      </w:r>
      <w:r>
        <w:t xml:space="preserve">  and</w:t>
      </w:r>
      <w:proofErr w:type="gramEnd"/>
      <w:r>
        <w:t xml:space="preserve"> consider what it means by asking a question about the title.</w:t>
      </w:r>
    </w:p>
    <w:p w:rsidR="00E37C25" w:rsidRPr="00E37C25" w:rsidRDefault="00E37C25" w:rsidP="00E37C25">
      <w:pPr>
        <w:pStyle w:val="NoSpacing"/>
        <w:numPr>
          <w:ilvl w:val="0"/>
          <w:numId w:val="1"/>
        </w:numPr>
      </w:pPr>
      <w:r>
        <w:t xml:space="preserve">Skim through </w:t>
      </w:r>
      <w:proofErr w:type="spellStart"/>
      <w:r>
        <w:t>t he</w:t>
      </w:r>
      <w:proofErr w:type="spellEnd"/>
      <w:r>
        <w:t xml:space="preserve"> piece and </w:t>
      </w:r>
      <w:r>
        <w:rPr>
          <w:b/>
          <w:u w:val="single"/>
        </w:rPr>
        <w:t>turn all subheadings into questions.</w:t>
      </w:r>
    </w:p>
    <w:p w:rsidR="00E37C25" w:rsidRDefault="00E37C25" w:rsidP="00E37C25">
      <w:pPr>
        <w:pStyle w:val="NoSpacing"/>
        <w:numPr>
          <w:ilvl w:val="0"/>
          <w:numId w:val="1"/>
        </w:numPr>
      </w:pPr>
      <w:r>
        <w:rPr>
          <w:b/>
          <w:u w:val="single"/>
        </w:rPr>
        <w:t>Circle all unusual text features:</w:t>
      </w:r>
      <w:r>
        <w:t xml:space="preserve"> bullets, subheadings, pictures, graphics, diagrams, etc.</w:t>
      </w:r>
    </w:p>
    <w:p w:rsidR="00E37C25" w:rsidRDefault="00E37C25" w:rsidP="00E37C25">
      <w:pPr>
        <w:pStyle w:val="NoSpacing"/>
        <w:numPr>
          <w:ilvl w:val="0"/>
          <w:numId w:val="1"/>
        </w:numPr>
      </w:pPr>
      <w:r>
        <w:rPr>
          <w:b/>
          <w:u w:val="single"/>
        </w:rPr>
        <w:t>Read any post-</w:t>
      </w:r>
      <w:r>
        <w:t>reading questions</w:t>
      </w:r>
    </w:p>
    <w:p w:rsidR="00E37C25" w:rsidRDefault="007F0B3D" w:rsidP="00A20D61">
      <w:pPr>
        <w:pStyle w:val="NoSpacing"/>
        <w:numPr>
          <w:ilvl w:val="0"/>
          <w:numId w:val="1"/>
        </w:numPr>
      </w:pPr>
      <w:r>
        <w:rPr>
          <w:b/>
          <w:u w:val="single"/>
        </w:rPr>
        <w:t>Identify the topic</w:t>
      </w:r>
      <w:r w:rsidRPr="007F0B3D">
        <w:rPr>
          <w:u w:val="single"/>
        </w:rPr>
        <w:t>/</w:t>
      </w:r>
      <w:r w:rsidRPr="007F0B3D">
        <w:t>subject</w:t>
      </w:r>
      <w:r>
        <w:t xml:space="preserve"> and </w:t>
      </w:r>
      <w:r w:rsidRPr="007F0B3D">
        <w:rPr>
          <w:b/>
        </w:rPr>
        <w:t>WRITE</w:t>
      </w:r>
      <w:r>
        <w:t xml:space="preserve"> anything you </w:t>
      </w:r>
      <w:r w:rsidRPr="007F0B3D">
        <w:rPr>
          <w:b/>
        </w:rPr>
        <w:t>already know</w:t>
      </w:r>
      <w:r>
        <w:t xml:space="preserve"> about the topic and </w:t>
      </w:r>
      <w:r w:rsidRPr="007F0B3D">
        <w:rPr>
          <w:b/>
        </w:rPr>
        <w:t xml:space="preserve">anything </w:t>
      </w:r>
      <w:r w:rsidR="00E37C25" w:rsidRPr="007F0B3D">
        <w:t>you</w:t>
      </w:r>
      <w:r w:rsidR="00E37C25">
        <w:t xml:space="preserve"> </w:t>
      </w:r>
      <w:r w:rsidR="00E37C25" w:rsidRPr="00A20D61">
        <w:rPr>
          <w:b/>
          <w:u w:val="single"/>
        </w:rPr>
        <w:t>want to know</w:t>
      </w:r>
      <w:r w:rsidR="00E37C25">
        <w:t xml:space="preserve"> about the topic.</w:t>
      </w:r>
    </w:p>
    <w:p w:rsidR="00E37C25" w:rsidRDefault="00E37C25" w:rsidP="00E37C25">
      <w:pPr>
        <w:pStyle w:val="NoSpacing"/>
      </w:pPr>
    </w:p>
    <w:p w:rsidR="00E37C25" w:rsidRDefault="00E37C25" w:rsidP="00E37C25">
      <w:pPr>
        <w:pStyle w:val="NoSpacing"/>
        <w:rPr>
          <w:b/>
        </w:rPr>
      </w:pPr>
      <w:r>
        <w:rPr>
          <w:b/>
        </w:rPr>
        <w:t>During reading</w:t>
      </w:r>
    </w:p>
    <w:p w:rsidR="00E37C25" w:rsidRDefault="00E37C25" w:rsidP="00E37C25">
      <w:pPr>
        <w:pStyle w:val="NoSpacing"/>
        <w:numPr>
          <w:ilvl w:val="0"/>
          <w:numId w:val="3"/>
        </w:numPr>
      </w:pPr>
      <w:r>
        <w:t>Read everything</w:t>
      </w:r>
      <w:r w:rsidRPr="00E37C25">
        <w:rPr>
          <w:b/>
          <w:u w:val="single"/>
        </w:rPr>
        <w:t xml:space="preserve"> without marking the text.</w:t>
      </w:r>
      <w:r>
        <w:rPr>
          <w:b/>
          <w:u w:val="single"/>
        </w:rPr>
        <w:t xml:space="preserve"> </w:t>
      </w:r>
    </w:p>
    <w:p w:rsidR="00A20D61" w:rsidRDefault="00A20D61" w:rsidP="00E37C25">
      <w:pPr>
        <w:pStyle w:val="NoSpacing"/>
        <w:numPr>
          <w:ilvl w:val="0"/>
          <w:numId w:val="3"/>
        </w:numPr>
      </w:pPr>
      <w:r>
        <w:t xml:space="preserve">Read again and </w:t>
      </w:r>
      <w:r>
        <w:rPr>
          <w:b/>
          <w:u w:val="single"/>
        </w:rPr>
        <w:t>mark the text.</w:t>
      </w:r>
    </w:p>
    <w:p w:rsidR="00A20D61" w:rsidRDefault="00A20D61" w:rsidP="00E37C25">
      <w:pPr>
        <w:pStyle w:val="NoSpacing"/>
        <w:numPr>
          <w:ilvl w:val="0"/>
          <w:numId w:val="3"/>
        </w:numPr>
      </w:pPr>
      <w:r>
        <w:rPr>
          <w:b/>
          <w:u w:val="single"/>
        </w:rPr>
        <w:t xml:space="preserve">Identify </w:t>
      </w:r>
      <w:r>
        <w:t xml:space="preserve">and </w:t>
      </w:r>
      <w:r w:rsidRPr="00A20D61">
        <w:rPr>
          <w:b/>
          <w:u w:val="single"/>
        </w:rPr>
        <w:t>underline</w:t>
      </w:r>
      <w:r>
        <w:t xml:space="preserve"> the </w:t>
      </w:r>
      <w:r>
        <w:rPr>
          <w:b/>
          <w:u w:val="single"/>
        </w:rPr>
        <w:t xml:space="preserve">thesis </w:t>
      </w:r>
      <w:r>
        <w:t>(if this document has one)</w:t>
      </w:r>
    </w:p>
    <w:p w:rsidR="00A20D61" w:rsidRDefault="00A20D61" w:rsidP="00E37C25">
      <w:pPr>
        <w:pStyle w:val="NoSpacing"/>
        <w:numPr>
          <w:ilvl w:val="0"/>
          <w:numId w:val="3"/>
        </w:numPr>
      </w:pPr>
      <w:r w:rsidRPr="00A20D61">
        <w:rPr>
          <w:b/>
          <w:u w:val="single"/>
        </w:rPr>
        <w:t>Highlight</w:t>
      </w:r>
      <w:r>
        <w:t xml:space="preserve"> any:</w:t>
      </w:r>
    </w:p>
    <w:p w:rsidR="00A20D61" w:rsidRPr="00A20D61" w:rsidRDefault="00A20D61" w:rsidP="00A20D61">
      <w:pPr>
        <w:pStyle w:val="NoSpacing"/>
        <w:numPr>
          <w:ilvl w:val="0"/>
          <w:numId w:val="4"/>
        </w:numPr>
      </w:pPr>
      <w:r>
        <w:rPr>
          <w:b/>
        </w:rPr>
        <w:t>Parallel structure</w:t>
      </w:r>
    </w:p>
    <w:p w:rsidR="00A20D61" w:rsidRPr="00A20D61" w:rsidRDefault="00A20D61" w:rsidP="00A20D61">
      <w:pPr>
        <w:pStyle w:val="NoSpacing"/>
        <w:numPr>
          <w:ilvl w:val="0"/>
          <w:numId w:val="4"/>
        </w:numPr>
      </w:pPr>
      <w:r>
        <w:rPr>
          <w:b/>
        </w:rPr>
        <w:t>Repetition</w:t>
      </w:r>
    </w:p>
    <w:p w:rsidR="00A20D61" w:rsidRPr="00563929" w:rsidRDefault="00A20D61" w:rsidP="00A20D61">
      <w:pPr>
        <w:pStyle w:val="NoSpacing"/>
        <w:numPr>
          <w:ilvl w:val="0"/>
          <w:numId w:val="4"/>
        </w:numPr>
      </w:pPr>
      <w:r>
        <w:rPr>
          <w:b/>
        </w:rPr>
        <w:t>Restatement</w:t>
      </w:r>
    </w:p>
    <w:p w:rsidR="00563929" w:rsidRPr="00A20D61" w:rsidRDefault="00563929" w:rsidP="00A20D61">
      <w:pPr>
        <w:pStyle w:val="NoSpacing"/>
        <w:numPr>
          <w:ilvl w:val="0"/>
          <w:numId w:val="4"/>
        </w:numPr>
      </w:pPr>
      <w:r>
        <w:rPr>
          <w:b/>
        </w:rPr>
        <w:t>Rhetorical Questions</w:t>
      </w:r>
    </w:p>
    <w:p w:rsidR="00A20D61" w:rsidRPr="00A20D61" w:rsidRDefault="00A20D61" w:rsidP="00563929">
      <w:pPr>
        <w:pStyle w:val="NoSpacing"/>
        <w:ind w:left="1440"/>
      </w:pPr>
    </w:p>
    <w:p w:rsidR="00A20D61" w:rsidRDefault="00A20D61" w:rsidP="00A20D61">
      <w:pPr>
        <w:pStyle w:val="NoSpacing"/>
        <w:numPr>
          <w:ilvl w:val="0"/>
          <w:numId w:val="3"/>
        </w:numPr>
      </w:pPr>
      <w:r>
        <w:rPr>
          <w:b/>
          <w:u w:val="single"/>
        </w:rPr>
        <w:t>Underline signal/cue words</w:t>
      </w:r>
      <w:r>
        <w:t xml:space="preserve"> that help to identify the text structure:</w:t>
      </w:r>
    </w:p>
    <w:p w:rsidR="00A20D61" w:rsidRPr="00A20D61" w:rsidRDefault="00A20D61" w:rsidP="00A20D61">
      <w:pPr>
        <w:pStyle w:val="NoSpacing"/>
        <w:numPr>
          <w:ilvl w:val="0"/>
          <w:numId w:val="5"/>
        </w:numPr>
      </w:pPr>
      <w:r>
        <w:rPr>
          <w:b/>
        </w:rPr>
        <w:t>Cause and Effect</w:t>
      </w:r>
    </w:p>
    <w:p w:rsidR="00A20D61" w:rsidRPr="00A20D61" w:rsidRDefault="00A20D61" w:rsidP="00A20D61">
      <w:pPr>
        <w:pStyle w:val="NoSpacing"/>
        <w:numPr>
          <w:ilvl w:val="0"/>
          <w:numId w:val="5"/>
        </w:numPr>
      </w:pPr>
      <w:r>
        <w:rPr>
          <w:b/>
        </w:rPr>
        <w:t>Compare and Contrast</w:t>
      </w:r>
    </w:p>
    <w:p w:rsidR="00A20D61" w:rsidRPr="00A20D61" w:rsidRDefault="00A20D61" w:rsidP="00A20D61">
      <w:pPr>
        <w:pStyle w:val="NoSpacing"/>
        <w:numPr>
          <w:ilvl w:val="0"/>
          <w:numId w:val="5"/>
        </w:numPr>
      </w:pPr>
      <w:r>
        <w:rPr>
          <w:b/>
        </w:rPr>
        <w:t>Chronological</w:t>
      </w:r>
    </w:p>
    <w:p w:rsidR="00A20D61" w:rsidRPr="00A20D61" w:rsidRDefault="00A20D61" w:rsidP="00A20D61">
      <w:pPr>
        <w:pStyle w:val="NoSpacing"/>
        <w:numPr>
          <w:ilvl w:val="0"/>
          <w:numId w:val="5"/>
        </w:numPr>
      </w:pPr>
      <w:r>
        <w:rPr>
          <w:b/>
        </w:rPr>
        <w:t>Problem Solution</w:t>
      </w:r>
    </w:p>
    <w:p w:rsidR="00A20D61" w:rsidRDefault="00A20D61" w:rsidP="00A20D61">
      <w:pPr>
        <w:pStyle w:val="NoSpacing"/>
        <w:numPr>
          <w:ilvl w:val="0"/>
          <w:numId w:val="3"/>
        </w:numPr>
      </w:pPr>
      <w:r>
        <w:rPr>
          <w:b/>
          <w:u w:val="single"/>
        </w:rPr>
        <w:t xml:space="preserve">Answer questions </w:t>
      </w:r>
      <w:r>
        <w:t>created from any subheadings (#3 –Pre-reading)</w:t>
      </w:r>
    </w:p>
    <w:p w:rsidR="00A20D61" w:rsidRDefault="00A20D61" w:rsidP="00A20D61">
      <w:pPr>
        <w:pStyle w:val="NoSpacing"/>
        <w:numPr>
          <w:ilvl w:val="0"/>
          <w:numId w:val="3"/>
        </w:numPr>
      </w:pPr>
      <w:r>
        <w:t xml:space="preserve">Put </w:t>
      </w:r>
      <w:r>
        <w:rPr>
          <w:b/>
          <w:u w:val="single"/>
        </w:rPr>
        <w:t xml:space="preserve">parentheses around vocabulary. </w:t>
      </w:r>
      <w:r w:rsidR="007F0B3D">
        <w:t>Use a dictionary. Use context. Define.</w:t>
      </w:r>
    </w:p>
    <w:p w:rsidR="007F0B3D" w:rsidRPr="007F0B3D" w:rsidRDefault="007F0B3D" w:rsidP="00A20D61">
      <w:pPr>
        <w:pStyle w:val="NoSpacing"/>
        <w:numPr>
          <w:ilvl w:val="0"/>
          <w:numId w:val="3"/>
        </w:numPr>
      </w:pPr>
      <w:r>
        <w:rPr>
          <w:b/>
          <w:u w:val="single"/>
        </w:rPr>
        <w:t>Write in the margins:</w:t>
      </w:r>
    </w:p>
    <w:p w:rsidR="007F0B3D" w:rsidRPr="007F0B3D" w:rsidRDefault="007F0B3D" w:rsidP="007F0B3D">
      <w:pPr>
        <w:pStyle w:val="NoSpacing"/>
        <w:numPr>
          <w:ilvl w:val="0"/>
          <w:numId w:val="6"/>
        </w:numPr>
      </w:pPr>
      <w:r>
        <w:rPr>
          <w:b/>
        </w:rPr>
        <w:t>Summary of each paragraph</w:t>
      </w:r>
    </w:p>
    <w:p w:rsidR="007F0B3D" w:rsidRPr="007F0B3D" w:rsidRDefault="007F0B3D" w:rsidP="007F0B3D">
      <w:pPr>
        <w:pStyle w:val="NoSpacing"/>
        <w:numPr>
          <w:ilvl w:val="0"/>
          <w:numId w:val="6"/>
        </w:numPr>
      </w:pPr>
      <w:r>
        <w:rPr>
          <w:b/>
        </w:rPr>
        <w:t>Predictions of what might be coming</w:t>
      </w:r>
    </w:p>
    <w:p w:rsidR="007F0B3D" w:rsidRDefault="00E15965" w:rsidP="007F0B3D">
      <w:pPr>
        <w:pStyle w:val="NoSpacing"/>
        <w:numPr>
          <w:ilvl w:val="0"/>
          <w:numId w:val="6"/>
        </w:numPr>
      </w:pPr>
      <w:r>
        <w:rPr>
          <w:b/>
        </w:rPr>
        <w:t xml:space="preserve">Formulate opinions </w:t>
      </w:r>
      <w:r>
        <w:t>(agree or disagree with the author)</w:t>
      </w:r>
    </w:p>
    <w:p w:rsidR="00E15965" w:rsidRDefault="00E15965" w:rsidP="007F0B3D">
      <w:pPr>
        <w:pStyle w:val="NoSpacing"/>
        <w:numPr>
          <w:ilvl w:val="0"/>
          <w:numId w:val="6"/>
        </w:numPr>
      </w:pPr>
      <w:r>
        <w:rPr>
          <w:b/>
        </w:rPr>
        <w:t xml:space="preserve">Make connections to anything: </w:t>
      </w:r>
      <w:r>
        <w:t>other texts, dates, opinions, people, etc.</w:t>
      </w:r>
    </w:p>
    <w:p w:rsidR="00E15965" w:rsidRDefault="00E15965" w:rsidP="007F0B3D">
      <w:pPr>
        <w:pStyle w:val="NoSpacing"/>
        <w:numPr>
          <w:ilvl w:val="0"/>
          <w:numId w:val="6"/>
        </w:numPr>
      </w:pPr>
      <w:r>
        <w:rPr>
          <w:b/>
        </w:rPr>
        <w:t>Identify and analyze the author’s:</w:t>
      </w:r>
    </w:p>
    <w:p w:rsidR="00E15965" w:rsidRPr="00563929" w:rsidRDefault="00563929" w:rsidP="00563929">
      <w:pPr>
        <w:pStyle w:val="NoSpacing"/>
        <w:numPr>
          <w:ilvl w:val="0"/>
          <w:numId w:val="7"/>
        </w:numPr>
      </w:pPr>
      <w:r>
        <w:rPr>
          <w:b/>
        </w:rPr>
        <w:t>Point of View</w:t>
      </w:r>
    </w:p>
    <w:p w:rsidR="00563929" w:rsidRDefault="00563929" w:rsidP="00563929">
      <w:pPr>
        <w:pStyle w:val="NoSpacing"/>
        <w:numPr>
          <w:ilvl w:val="0"/>
          <w:numId w:val="7"/>
        </w:numPr>
      </w:pPr>
      <w:r>
        <w:rPr>
          <w:b/>
        </w:rPr>
        <w:t xml:space="preserve">Tone </w:t>
      </w:r>
      <w:r>
        <w:t>(attitude toward subject)</w:t>
      </w:r>
    </w:p>
    <w:p w:rsidR="00563929" w:rsidRDefault="00563929" w:rsidP="00563929">
      <w:pPr>
        <w:pStyle w:val="NoSpacing"/>
        <w:numPr>
          <w:ilvl w:val="0"/>
          <w:numId w:val="7"/>
        </w:numPr>
      </w:pPr>
      <w:r>
        <w:rPr>
          <w:b/>
        </w:rPr>
        <w:t xml:space="preserve">Diction </w:t>
      </w:r>
      <w:r>
        <w:t>(style of speaking and word choice)</w:t>
      </w:r>
    </w:p>
    <w:p w:rsidR="00563929" w:rsidRDefault="00563929" w:rsidP="00563929">
      <w:pPr>
        <w:pStyle w:val="NoSpacing"/>
        <w:numPr>
          <w:ilvl w:val="0"/>
          <w:numId w:val="7"/>
        </w:numPr>
      </w:pPr>
      <w:r>
        <w:rPr>
          <w:b/>
        </w:rPr>
        <w:t xml:space="preserve">Syntax </w:t>
      </w:r>
      <w:r>
        <w:t>(sentences and their patterns</w:t>
      </w:r>
      <w:r w:rsidR="00A034F2">
        <w:t>)</w:t>
      </w:r>
    </w:p>
    <w:p w:rsidR="00A034F2" w:rsidRDefault="00A034F2" w:rsidP="00A034F2">
      <w:pPr>
        <w:pStyle w:val="NoSpacing"/>
        <w:rPr>
          <w:b/>
        </w:rPr>
      </w:pPr>
    </w:p>
    <w:p w:rsidR="00A034F2" w:rsidRDefault="00A034F2" w:rsidP="00A034F2">
      <w:pPr>
        <w:pStyle w:val="NoSpacing"/>
        <w:rPr>
          <w:b/>
        </w:rPr>
      </w:pPr>
      <w:r>
        <w:rPr>
          <w:b/>
        </w:rPr>
        <w:t>After reading</w:t>
      </w:r>
    </w:p>
    <w:p w:rsidR="00A034F2" w:rsidRPr="00A034F2" w:rsidRDefault="00A034F2" w:rsidP="00A034F2">
      <w:pPr>
        <w:pStyle w:val="NoSpacing"/>
        <w:numPr>
          <w:ilvl w:val="0"/>
          <w:numId w:val="8"/>
        </w:numPr>
      </w:pPr>
      <w:r>
        <w:t xml:space="preserve">Complete this statement:  </w:t>
      </w:r>
      <w:r>
        <w:rPr>
          <w:b/>
        </w:rPr>
        <w:t>The author’s purpose for writing this is….”</w:t>
      </w:r>
    </w:p>
    <w:p w:rsidR="00A034F2" w:rsidRDefault="00A034F2" w:rsidP="00A034F2">
      <w:pPr>
        <w:pStyle w:val="NoSpacing"/>
        <w:numPr>
          <w:ilvl w:val="0"/>
          <w:numId w:val="8"/>
        </w:numPr>
      </w:pPr>
      <w:r>
        <w:t>If you can’t answer author’s purpose questions, go back and reread the introduction and conclusion.</w:t>
      </w:r>
    </w:p>
    <w:p w:rsidR="00A034F2" w:rsidRPr="00A034F2" w:rsidRDefault="00A034F2" w:rsidP="00A034F2">
      <w:pPr>
        <w:pStyle w:val="NoSpacing"/>
        <w:numPr>
          <w:ilvl w:val="0"/>
          <w:numId w:val="8"/>
        </w:numPr>
      </w:pPr>
      <w:r>
        <w:t xml:space="preserve">Go </w:t>
      </w:r>
      <w:r w:rsidRPr="00A034F2">
        <w:rPr>
          <w:b/>
        </w:rPr>
        <w:t>back to the title</w:t>
      </w:r>
      <w:r>
        <w:t xml:space="preserve"> and </w:t>
      </w:r>
      <w:r w:rsidRPr="00A034F2">
        <w:rPr>
          <w:b/>
        </w:rPr>
        <w:t>answer your question</w:t>
      </w:r>
      <w:r>
        <w:t xml:space="preserve"> and </w:t>
      </w:r>
      <w:r w:rsidRPr="00A034F2">
        <w:rPr>
          <w:b/>
        </w:rPr>
        <w:t>reflect</w:t>
      </w:r>
      <w:r>
        <w:t xml:space="preserve"> on the </w:t>
      </w:r>
      <w:r w:rsidRPr="00A034F2">
        <w:rPr>
          <w:b/>
        </w:rPr>
        <w:t>sign</w:t>
      </w:r>
      <w:bookmarkStart w:id="0" w:name="_GoBack"/>
      <w:bookmarkEnd w:id="0"/>
      <w:r w:rsidRPr="00A034F2">
        <w:rPr>
          <w:b/>
        </w:rPr>
        <w:t>ificance of the title</w:t>
      </w:r>
      <w:r>
        <w:t>.</w:t>
      </w:r>
    </w:p>
    <w:sectPr w:rsidR="00A034F2" w:rsidRPr="00A0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4BA"/>
    <w:multiLevelType w:val="hybridMultilevel"/>
    <w:tmpl w:val="80D8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97F"/>
    <w:multiLevelType w:val="hybridMultilevel"/>
    <w:tmpl w:val="0DBE9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8764D"/>
    <w:multiLevelType w:val="hybridMultilevel"/>
    <w:tmpl w:val="52A8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91D68"/>
    <w:multiLevelType w:val="hybridMultilevel"/>
    <w:tmpl w:val="48A6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4351"/>
    <w:multiLevelType w:val="hybridMultilevel"/>
    <w:tmpl w:val="0382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C625F"/>
    <w:multiLevelType w:val="hybridMultilevel"/>
    <w:tmpl w:val="03841B08"/>
    <w:lvl w:ilvl="0" w:tplc="E6C004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F71C63"/>
    <w:multiLevelType w:val="hybridMultilevel"/>
    <w:tmpl w:val="68B8B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695C6F"/>
    <w:multiLevelType w:val="hybridMultilevel"/>
    <w:tmpl w:val="AC3AD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25"/>
    <w:rsid w:val="00563929"/>
    <w:rsid w:val="007F0B3D"/>
    <w:rsid w:val="00A034F2"/>
    <w:rsid w:val="00A20D61"/>
    <w:rsid w:val="00CF6A10"/>
    <w:rsid w:val="00E15965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3</cp:revision>
  <dcterms:created xsi:type="dcterms:W3CDTF">2016-09-07T01:32:00Z</dcterms:created>
  <dcterms:modified xsi:type="dcterms:W3CDTF">2016-09-07T02:08:00Z</dcterms:modified>
</cp:coreProperties>
</file>